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94" w:rsidRPr="00686704" w:rsidRDefault="007C2194" w:rsidP="00D42447">
      <w:pPr>
        <w:tabs>
          <w:tab w:val="left" w:pos="2835"/>
        </w:tabs>
        <w:spacing w:line="360" w:lineRule="auto"/>
        <w:ind w:left="6379"/>
        <w:jc w:val="right"/>
        <w:rPr>
          <w:b/>
        </w:rPr>
      </w:pPr>
      <w:r w:rsidRPr="00686704">
        <w:rPr>
          <w:b/>
        </w:rPr>
        <w:t xml:space="preserve">Приложение </w:t>
      </w:r>
    </w:p>
    <w:p w:rsidR="007C2194" w:rsidRPr="00686704" w:rsidRDefault="007C2194" w:rsidP="00D42447">
      <w:pPr>
        <w:tabs>
          <w:tab w:val="left" w:pos="2835"/>
        </w:tabs>
        <w:spacing w:line="360" w:lineRule="auto"/>
        <w:ind w:left="6379"/>
        <w:jc w:val="right"/>
        <w:rPr>
          <w:b/>
        </w:rPr>
      </w:pPr>
      <w:r w:rsidRPr="00686704">
        <w:rPr>
          <w:b/>
        </w:rPr>
        <w:t xml:space="preserve">к ПООП по специальности </w:t>
      </w:r>
    </w:p>
    <w:p w:rsidR="00DD100D" w:rsidRPr="00686704" w:rsidRDefault="00AF083F" w:rsidP="00D42447">
      <w:pPr>
        <w:tabs>
          <w:tab w:val="left" w:pos="2835"/>
        </w:tabs>
        <w:spacing w:line="360" w:lineRule="auto"/>
        <w:ind w:left="6379"/>
        <w:jc w:val="right"/>
        <w:rPr>
          <w:b/>
        </w:rPr>
      </w:pPr>
      <w:r w:rsidRPr="00686704">
        <w:rPr>
          <w:b/>
        </w:rPr>
        <w:t>34.02.01</w:t>
      </w:r>
      <w:r w:rsidR="007C2194" w:rsidRPr="00686704">
        <w:rPr>
          <w:b/>
        </w:rPr>
        <w:t xml:space="preserve"> Сестринское дело </w:t>
      </w:r>
      <w:bookmarkStart w:id="0" w:name="_Hlk75180182"/>
    </w:p>
    <w:p w:rsidR="00DD100D" w:rsidRPr="00686704" w:rsidRDefault="00DD100D" w:rsidP="00686704">
      <w:pPr>
        <w:spacing w:line="360" w:lineRule="auto"/>
        <w:jc w:val="center"/>
        <w:rPr>
          <w:b/>
          <w:bCs/>
        </w:rPr>
      </w:pPr>
    </w:p>
    <w:p w:rsidR="00DD100D" w:rsidRPr="00686704" w:rsidRDefault="00DD100D" w:rsidP="00686704">
      <w:pPr>
        <w:spacing w:line="360" w:lineRule="auto"/>
        <w:jc w:val="center"/>
        <w:rPr>
          <w:b/>
          <w:bCs/>
        </w:rPr>
      </w:pPr>
    </w:p>
    <w:p w:rsidR="00DD100D" w:rsidRPr="00686704" w:rsidRDefault="00DD100D" w:rsidP="00686704">
      <w:pPr>
        <w:spacing w:line="360" w:lineRule="auto"/>
        <w:jc w:val="center"/>
        <w:rPr>
          <w:b/>
          <w:bCs/>
        </w:rPr>
      </w:pPr>
    </w:p>
    <w:p w:rsidR="00DD100D" w:rsidRPr="00686704" w:rsidRDefault="00DD100D" w:rsidP="00686704">
      <w:pPr>
        <w:spacing w:line="360" w:lineRule="auto"/>
        <w:jc w:val="center"/>
        <w:rPr>
          <w:b/>
          <w:bCs/>
        </w:rPr>
      </w:pPr>
    </w:p>
    <w:p w:rsidR="00DD100D" w:rsidRPr="00686704" w:rsidRDefault="00DD100D" w:rsidP="00686704">
      <w:pPr>
        <w:spacing w:line="360" w:lineRule="auto"/>
        <w:jc w:val="center"/>
        <w:rPr>
          <w:b/>
          <w:bCs/>
        </w:rPr>
      </w:pPr>
    </w:p>
    <w:bookmarkEnd w:id="0"/>
    <w:p w:rsidR="00DD100D" w:rsidRPr="00686704" w:rsidRDefault="00DD100D" w:rsidP="00686704">
      <w:pPr>
        <w:spacing w:line="360" w:lineRule="auto"/>
        <w:jc w:val="center"/>
        <w:rPr>
          <w:b/>
        </w:rPr>
      </w:pPr>
    </w:p>
    <w:p w:rsidR="00DD100D" w:rsidRPr="00686704" w:rsidRDefault="00DD100D" w:rsidP="00686704">
      <w:pPr>
        <w:spacing w:line="360" w:lineRule="auto"/>
        <w:jc w:val="center"/>
        <w:rPr>
          <w:b/>
        </w:rPr>
      </w:pPr>
    </w:p>
    <w:p w:rsidR="00AF083F" w:rsidRPr="00686704" w:rsidRDefault="00AF083F" w:rsidP="00686704">
      <w:pPr>
        <w:spacing w:line="360" w:lineRule="auto"/>
        <w:jc w:val="center"/>
        <w:rPr>
          <w:b/>
        </w:rPr>
      </w:pPr>
    </w:p>
    <w:p w:rsidR="00AF083F" w:rsidRDefault="00AF083F" w:rsidP="00686704">
      <w:pPr>
        <w:spacing w:line="360" w:lineRule="auto"/>
        <w:jc w:val="center"/>
        <w:rPr>
          <w:b/>
        </w:rPr>
      </w:pPr>
    </w:p>
    <w:p w:rsidR="00686704" w:rsidRPr="00686704" w:rsidRDefault="00686704" w:rsidP="00686704">
      <w:pPr>
        <w:spacing w:line="360" w:lineRule="auto"/>
        <w:jc w:val="center"/>
        <w:rPr>
          <w:b/>
        </w:rPr>
      </w:pPr>
    </w:p>
    <w:p w:rsidR="00AF083F" w:rsidRDefault="00AF083F" w:rsidP="00686704">
      <w:pPr>
        <w:spacing w:line="360" w:lineRule="auto"/>
        <w:jc w:val="center"/>
        <w:rPr>
          <w:b/>
        </w:rPr>
      </w:pPr>
    </w:p>
    <w:p w:rsidR="00221AF2" w:rsidRPr="00686704" w:rsidRDefault="00221AF2" w:rsidP="00686704">
      <w:pPr>
        <w:spacing w:line="360" w:lineRule="auto"/>
        <w:jc w:val="center"/>
        <w:rPr>
          <w:b/>
        </w:rPr>
      </w:pPr>
    </w:p>
    <w:p w:rsidR="00AF083F" w:rsidRPr="00686704" w:rsidRDefault="00AF083F" w:rsidP="00686704">
      <w:pPr>
        <w:spacing w:line="360" w:lineRule="auto"/>
        <w:jc w:val="center"/>
        <w:rPr>
          <w:b/>
        </w:rPr>
      </w:pPr>
    </w:p>
    <w:p w:rsidR="00DD100D" w:rsidRPr="00686704" w:rsidRDefault="00DD100D" w:rsidP="00686704">
      <w:pPr>
        <w:spacing w:line="360" w:lineRule="auto"/>
        <w:jc w:val="center"/>
        <w:rPr>
          <w:b/>
        </w:rPr>
      </w:pPr>
      <w:r w:rsidRPr="00686704">
        <w:rPr>
          <w:b/>
        </w:rPr>
        <w:t>РАБОЧАЯ ПРОГРАММА ВОСПИТАНИЯ</w:t>
      </w:r>
    </w:p>
    <w:p w:rsidR="00DD100D" w:rsidRDefault="007C2194" w:rsidP="00686704">
      <w:pPr>
        <w:spacing w:line="360" w:lineRule="auto"/>
        <w:jc w:val="center"/>
        <w:rPr>
          <w:b/>
          <w:bCs/>
          <w:iCs/>
        </w:rPr>
      </w:pPr>
      <w:r w:rsidRPr="00686704">
        <w:rPr>
          <w:b/>
        </w:rPr>
        <w:t xml:space="preserve">34.02.01 </w:t>
      </w:r>
      <w:r w:rsidR="00AA7E0C">
        <w:rPr>
          <w:b/>
          <w:bCs/>
          <w:iCs/>
        </w:rPr>
        <w:t>Сестринское дело</w:t>
      </w: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rPr>
      </w:pPr>
    </w:p>
    <w:p w:rsidR="00DD100D" w:rsidRPr="00686704" w:rsidRDefault="00DD100D" w:rsidP="00686704">
      <w:pPr>
        <w:spacing w:line="360" w:lineRule="auto"/>
        <w:jc w:val="center"/>
        <w:rPr>
          <w:b/>
        </w:rPr>
      </w:pPr>
    </w:p>
    <w:p w:rsidR="00DD100D" w:rsidRPr="00686704" w:rsidRDefault="00DD100D" w:rsidP="00686704">
      <w:pPr>
        <w:spacing w:line="360" w:lineRule="auto"/>
        <w:jc w:val="center"/>
        <w:rPr>
          <w:b/>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AF083F" w:rsidRPr="00686704" w:rsidRDefault="00AF083F"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r w:rsidRPr="00686704">
        <w:rPr>
          <w:b/>
          <w:iCs/>
        </w:rPr>
        <w:t>202</w:t>
      </w:r>
      <w:r w:rsidR="001377B0">
        <w:rPr>
          <w:b/>
          <w:iCs/>
        </w:rPr>
        <w:t>2</w:t>
      </w:r>
      <w:r w:rsidRPr="00686704">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tbl>
      <w:tblPr>
        <w:tblW w:w="0" w:type="auto"/>
        <w:tblLook w:val="04A0"/>
      </w:tblPr>
      <w:tblGrid>
        <w:gridCol w:w="8472"/>
        <w:gridCol w:w="852"/>
      </w:tblGrid>
      <w:tr w:rsidR="00686704" w:rsidRPr="002F4005" w:rsidTr="00AA7E0C">
        <w:trPr>
          <w:trHeight w:val="85"/>
        </w:trPr>
        <w:tc>
          <w:tcPr>
            <w:tcW w:w="8472" w:type="dxa"/>
          </w:tcPr>
          <w:p w:rsidR="00686704" w:rsidRPr="002F4005" w:rsidRDefault="00686704" w:rsidP="00AA7E0C">
            <w:pPr>
              <w:keepNext/>
              <w:tabs>
                <w:tab w:val="right" w:leader="dot" w:pos="9356"/>
              </w:tabs>
              <w:spacing w:line="360" w:lineRule="auto"/>
              <w:contextualSpacing/>
              <w:outlineLvl w:val="0"/>
              <w:rPr>
                <w:b/>
                <w:sz w:val="28"/>
                <w:szCs w:val="28"/>
              </w:rPr>
            </w:pPr>
            <w:r w:rsidRPr="002F4005">
              <w:rPr>
                <w:b/>
                <w:kern w:val="32"/>
              </w:rPr>
              <w:t>РАЗДЕЛ 1. ПАСПОРТ  РАБОЧЕЙ ПРОГРАММЫ ВОСПИТАНИЯ ………..</w:t>
            </w:r>
          </w:p>
        </w:tc>
        <w:tc>
          <w:tcPr>
            <w:tcW w:w="852" w:type="dxa"/>
          </w:tcPr>
          <w:p w:rsidR="00686704" w:rsidRPr="002F4005" w:rsidRDefault="0025037D" w:rsidP="00AA7E0C">
            <w:pPr>
              <w:spacing w:line="360" w:lineRule="auto"/>
              <w:contextualSpacing/>
              <w:rPr>
                <w:b/>
                <w:sz w:val="28"/>
                <w:szCs w:val="28"/>
              </w:rPr>
            </w:pPr>
            <w:r>
              <w:rPr>
                <w:b/>
                <w:sz w:val="28"/>
                <w:szCs w:val="28"/>
              </w:rPr>
              <w:t>3</w:t>
            </w:r>
          </w:p>
        </w:tc>
      </w:tr>
      <w:tr w:rsidR="00686704" w:rsidRPr="002F4005" w:rsidTr="00AA7E0C">
        <w:tc>
          <w:tcPr>
            <w:tcW w:w="8472" w:type="dxa"/>
          </w:tcPr>
          <w:p w:rsidR="00686704" w:rsidRPr="002F4005" w:rsidRDefault="00686704" w:rsidP="00AA7E0C">
            <w:pPr>
              <w:keepNext/>
              <w:tabs>
                <w:tab w:val="right" w:leader="dot" w:pos="9356"/>
              </w:tabs>
              <w:spacing w:line="360" w:lineRule="auto"/>
              <w:contextualSpacing/>
              <w:outlineLvl w:val="0"/>
              <w:rPr>
                <w:b/>
                <w:sz w:val="28"/>
                <w:szCs w:val="28"/>
              </w:rPr>
            </w:pPr>
            <w:r w:rsidRPr="002F4005">
              <w:rPr>
                <w:b/>
                <w:kern w:val="32"/>
              </w:rPr>
              <w:t xml:space="preserve">РАЗДЕЛ 2. </w:t>
            </w:r>
            <w:r w:rsidRPr="002F4005">
              <w:rPr>
                <w:b/>
                <w:bCs/>
                <w:iCs/>
                <w:kern w:val="32"/>
              </w:rPr>
              <w:t xml:space="preserve">ОЦЕНКА ОСВОЕНИЯ ОБУЧАЮЩИМИСЯ ОСНОВНОЙ </w:t>
            </w:r>
            <w:r w:rsidRPr="002F4005">
              <w:rPr>
                <w:b/>
                <w:bCs/>
                <w:iCs/>
                <w:kern w:val="32"/>
              </w:rPr>
              <w:br/>
              <w:t xml:space="preserve">ОБРАЗОВАТЕЛЬНОЙ ПРОГРАММЫ В ЧАСТИ ДОСТИЖЕНИЯ </w:t>
            </w:r>
            <w:r w:rsidRPr="002F4005">
              <w:rPr>
                <w:b/>
                <w:bCs/>
                <w:iCs/>
                <w:kern w:val="32"/>
              </w:rPr>
              <w:br/>
              <w:t>ЛИЧНОСТНЫХ РЕЗУЛЬТАТОВ ………………………………………………..</w:t>
            </w:r>
            <w:r>
              <w:rPr>
                <w:b/>
                <w:bCs/>
                <w:iCs/>
                <w:kern w:val="32"/>
              </w:rPr>
              <w:t>.</w:t>
            </w:r>
          </w:p>
        </w:tc>
        <w:tc>
          <w:tcPr>
            <w:tcW w:w="852" w:type="dxa"/>
          </w:tcPr>
          <w:p w:rsidR="00686704" w:rsidRPr="002F4005" w:rsidRDefault="0025037D" w:rsidP="00AA7E0C">
            <w:pPr>
              <w:spacing w:line="360" w:lineRule="auto"/>
              <w:contextualSpacing/>
              <w:rPr>
                <w:b/>
                <w:sz w:val="28"/>
                <w:szCs w:val="28"/>
              </w:rPr>
            </w:pPr>
            <w:r>
              <w:rPr>
                <w:b/>
                <w:sz w:val="28"/>
                <w:szCs w:val="28"/>
              </w:rPr>
              <w:t>8</w:t>
            </w:r>
          </w:p>
        </w:tc>
      </w:tr>
      <w:tr w:rsidR="00686704" w:rsidRPr="002F4005" w:rsidTr="00AA7E0C">
        <w:tc>
          <w:tcPr>
            <w:tcW w:w="8472" w:type="dxa"/>
          </w:tcPr>
          <w:p w:rsidR="00686704" w:rsidRPr="002F4005" w:rsidRDefault="00686704" w:rsidP="00AA7E0C">
            <w:pPr>
              <w:keepNext/>
              <w:tabs>
                <w:tab w:val="right" w:leader="dot" w:pos="9356"/>
              </w:tabs>
              <w:spacing w:line="360" w:lineRule="auto"/>
              <w:contextualSpacing/>
              <w:outlineLvl w:val="0"/>
              <w:rPr>
                <w:b/>
                <w:sz w:val="28"/>
                <w:szCs w:val="28"/>
              </w:rPr>
            </w:pPr>
            <w:r w:rsidRPr="002F4005">
              <w:rPr>
                <w:b/>
                <w:kern w:val="32"/>
              </w:rPr>
              <w:t xml:space="preserve">РАЗДЕЛ 3. </w:t>
            </w:r>
            <w:r w:rsidRPr="002F4005">
              <w:rPr>
                <w:b/>
                <w:bCs/>
                <w:iCs/>
                <w:kern w:val="32"/>
              </w:rPr>
              <w:t>ТРЕБОВАНИЯ К РЕСУРСНОМУ ОБЕСПЕЧЕНИЮ ВОСП</w:t>
            </w:r>
            <w:r w:rsidRPr="002F4005">
              <w:rPr>
                <w:b/>
                <w:bCs/>
                <w:iCs/>
                <w:kern w:val="32"/>
              </w:rPr>
              <w:t>И</w:t>
            </w:r>
            <w:r w:rsidRPr="002F4005">
              <w:rPr>
                <w:b/>
                <w:bCs/>
                <w:iCs/>
                <w:kern w:val="32"/>
              </w:rPr>
              <w:t>ТАТЕЛЬНОЙ РАБОТЫ ………………………………………………….</w:t>
            </w:r>
          </w:p>
        </w:tc>
        <w:tc>
          <w:tcPr>
            <w:tcW w:w="852" w:type="dxa"/>
          </w:tcPr>
          <w:p w:rsidR="00686704" w:rsidRPr="002F4005" w:rsidRDefault="0025037D" w:rsidP="00AA7E0C">
            <w:pPr>
              <w:spacing w:line="360" w:lineRule="auto"/>
              <w:contextualSpacing/>
              <w:rPr>
                <w:b/>
                <w:sz w:val="28"/>
                <w:szCs w:val="28"/>
              </w:rPr>
            </w:pPr>
            <w:r>
              <w:rPr>
                <w:b/>
                <w:sz w:val="28"/>
                <w:szCs w:val="28"/>
              </w:rPr>
              <w:t>10</w:t>
            </w:r>
          </w:p>
        </w:tc>
      </w:tr>
      <w:tr w:rsidR="00686704" w:rsidRPr="002F4005" w:rsidTr="00AA7E0C">
        <w:tc>
          <w:tcPr>
            <w:tcW w:w="8472" w:type="dxa"/>
          </w:tcPr>
          <w:p w:rsidR="00686704" w:rsidRPr="002F4005" w:rsidRDefault="00686704" w:rsidP="00AA7E0C">
            <w:pPr>
              <w:spacing w:line="360" w:lineRule="auto"/>
              <w:contextualSpacing/>
              <w:rPr>
                <w:b/>
                <w:sz w:val="28"/>
                <w:szCs w:val="28"/>
              </w:rPr>
            </w:pPr>
            <w:r w:rsidRPr="002F4005">
              <w:rPr>
                <w:b/>
                <w:iCs/>
                <w:kern w:val="32"/>
              </w:rPr>
              <w:t>РАЗДЕЛ 4. КАЛЕНДАРНЫЙ ПЛАН ВОСПИТАТЕЛЬНОЙ РАБОТЫ …….</w:t>
            </w:r>
          </w:p>
        </w:tc>
        <w:tc>
          <w:tcPr>
            <w:tcW w:w="852" w:type="dxa"/>
          </w:tcPr>
          <w:p w:rsidR="00686704" w:rsidRPr="002F4005" w:rsidRDefault="0025037D" w:rsidP="00AA7E0C">
            <w:pPr>
              <w:spacing w:line="360" w:lineRule="auto"/>
              <w:contextualSpacing/>
              <w:rPr>
                <w:b/>
                <w:sz w:val="28"/>
                <w:szCs w:val="28"/>
              </w:rPr>
            </w:pPr>
            <w:r>
              <w:rPr>
                <w:b/>
                <w:sz w:val="28"/>
                <w:szCs w:val="28"/>
              </w:rPr>
              <w:t>12</w:t>
            </w:r>
          </w:p>
        </w:tc>
      </w:tr>
    </w:tbl>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1" w:name="_Hlk73030772"/>
      <w:r w:rsidRPr="00B154B2">
        <w:rPr>
          <w:b/>
        </w:rPr>
        <w:t>ПАСПОРТ РАБОЧЕЙ ПРОГРАММЫ ВОСПИТАНИЯ</w:t>
      </w:r>
      <w:bookmarkEnd w:id="1"/>
    </w:p>
    <w:p w:rsidR="00DD100D" w:rsidRPr="00B154B2" w:rsidRDefault="00DD100D" w:rsidP="00DD100D">
      <w:pPr>
        <w:widowControl w:val="0"/>
        <w:autoSpaceDE w:val="0"/>
        <w:autoSpaceDN w:val="0"/>
        <w:spacing w:before="120" w:after="120"/>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514"/>
      </w:tblGrid>
      <w:tr w:rsidR="00DD100D" w:rsidRPr="00B154B2" w:rsidTr="00AF083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751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AF083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7514" w:type="dxa"/>
            <w:shd w:val="clear" w:color="auto" w:fill="auto"/>
          </w:tcPr>
          <w:p w:rsidR="00DD100D" w:rsidRPr="00B154B2" w:rsidRDefault="007B2EDE" w:rsidP="00AF083F">
            <w:pPr>
              <w:widowControl w:val="0"/>
              <w:autoSpaceDE w:val="0"/>
              <w:autoSpaceDN w:val="0"/>
              <w:jc w:val="both"/>
              <w:rPr>
                <w:b/>
                <w:i/>
                <w:iCs/>
              </w:rPr>
            </w:pPr>
            <w:r>
              <w:t>Р</w:t>
            </w:r>
            <w:r w:rsidR="00DD100D" w:rsidRPr="00B154B2">
              <w:t xml:space="preserve">абочая программа воспитания </w:t>
            </w:r>
            <w:r w:rsidR="00DD100D">
              <w:t xml:space="preserve">по </w:t>
            </w:r>
            <w:r>
              <w:t xml:space="preserve"> специальности</w:t>
            </w:r>
            <w:r w:rsidR="007C2194" w:rsidRPr="00D42447">
              <w:t xml:space="preserve">34.02.01 </w:t>
            </w:r>
            <w:r w:rsidR="00AF083F" w:rsidRPr="00D42447">
              <w:br/>
            </w:r>
            <w:r w:rsidR="007C2194" w:rsidRPr="00D42447">
              <w:rPr>
                <w:bCs/>
                <w:iCs/>
              </w:rPr>
              <w:t>Сестринское дело</w:t>
            </w:r>
          </w:p>
        </w:tc>
      </w:tr>
      <w:tr w:rsidR="00DD100D" w:rsidRPr="00B154B2" w:rsidTr="00AF083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7514" w:type="dxa"/>
            <w:shd w:val="clear" w:color="auto" w:fill="auto"/>
          </w:tcPr>
          <w:p w:rsidR="00CB6294" w:rsidRPr="004F3587" w:rsidRDefault="00CB6294" w:rsidP="00BB3377">
            <w:pPr>
              <w:widowControl w:val="0"/>
              <w:autoSpaceDE w:val="0"/>
              <w:autoSpaceDN w:val="0"/>
              <w:ind w:left="318" w:hanging="283"/>
              <w:jc w:val="both"/>
            </w:pPr>
            <w:r w:rsidRPr="004F3587">
              <w:t>Настоящая программа разработана на основе следующих нормати</w:t>
            </w:r>
            <w:r w:rsidRPr="004F3587">
              <w:t>в</w:t>
            </w:r>
            <w:r w:rsidRPr="004F3587">
              <w:t>ных правовых документов:</w:t>
            </w:r>
          </w:p>
          <w:p w:rsidR="00DC2BF7" w:rsidRPr="00E14790" w:rsidRDefault="00DC2BF7" w:rsidP="00C74AAA">
            <w:pPr>
              <w:pStyle w:val="1"/>
              <w:keepNext w:val="0"/>
              <w:widowControl w:val="0"/>
              <w:numPr>
                <w:ilvl w:val="0"/>
                <w:numId w:val="2"/>
              </w:numPr>
              <w:shd w:val="clear" w:color="auto" w:fill="FFFFFF"/>
              <w:autoSpaceDE w:val="0"/>
              <w:autoSpaceDN w:val="0"/>
              <w:spacing w:before="0" w:after="0"/>
              <w:ind w:left="318" w:hanging="283"/>
              <w:rPr>
                <w:rFonts w:ascii="Times New Roman" w:hAnsi="Times New Roman"/>
                <w:b w:val="0"/>
                <w:color w:val="000000" w:themeColor="text1"/>
                <w:kern w:val="36"/>
                <w:sz w:val="24"/>
                <w:szCs w:val="24"/>
              </w:rPr>
            </w:pPr>
            <w:r w:rsidRPr="00E14790">
              <w:rPr>
                <w:rFonts w:ascii="Times New Roman" w:hAnsi="Times New Roman"/>
                <w:b w:val="0"/>
                <w:color w:val="000000" w:themeColor="text1"/>
                <w:kern w:val="36"/>
                <w:sz w:val="24"/>
                <w:szCs w:val="24"/>
              </w:rPr>
              <w:t>Конституция Российской Федерации, принята всенародным гол</w:t>
            </w:r>
            <w:r w:rsidRPr="00E14790">
              <w:rPr>
                <w:rFonts w:ascii="Times New Roman" w:hAnsi="Times New Roman"/>
                <w:b w:val="0"/>
                <w:color w:val="000000" w:themeColor="text1"/>
                <w:kern w:val="36"/>
                <w:sz w:val="24"/>
                <w:szCs w:val="24"/>
              </w:rPr>
              <w:t>о</w:t>
            </w:r>
            <w:r w:rsidRPr="00E14790">
              <w:rPr>
                <w:rFonts w:ascii="Times New Roman" w:hAnsi="Times New Roman"/>
                <w:b w:val="0"/>
                <w:color w:val="000000" w:themeColor="text1"/>
                <w:kern w:val="36"/>
                <w:sz w:val="24"/>
                <w:szCs w:val="24"/>
              </w:rPr>
              <w:t>сованием 12.12.1993 с изменениями, одобренными в ходе общеро</w:t>
            </w:r>
            <w:r w:rsidRPr="00E14790">
              <w:rPr>
                <w:rFonts w:ascii="Times New Roman" w:hAnsi="Times New Roman"/>
                <w:b w:val="0"/>
                <w:color w:val="000000" w:themeColor="text1"/>
                <w:kern w:val="36"/>
                <w:sz w:val="24"/>
                <w:szCs w:val="24"/>
              </w:rPr>
              <w:t>с</w:t>
            </w:r>
            <w:r w:rsidRPr="00E14790">
              <w:rPr>
                <w:rFonts w:ascii="Times New Roman" w:hAnsi="Times New Roman"/>
                <w:b w:val="0"/>
                <w:color w:val="000000" w:themeColor="text1"/>
                <w:kern w:val="36"/>
                <w:sz w:val="24"/>
                <w:szCs w:val="24"/>
              </w:rPr>
              <w:t>сийского голосования 01.07.2020;</w:t>
            </w:r>
          </w:p>
          <w:p w:rsidR="00DC2BF7" w:rsidRPr="00E14790" w:rsidRDefault="00DC2BF7" w:rsidP="00C74AAA">
            <w:pPr>
              <w:pStyle w:val="1"/>
              <w:keepNext w:val="0"/>
              <w:widowControl w:val="0"/>
              <w:numPr>
                <w:ilvl w:val="0"/>
                <w:numId w:val="2"/>
              </w:numPr>
              <w:shd w:val="clear" w:color="auto" w:fill="FFFFFF"/>
              <w:autoSpaceDE w:val="0"/>
              <w:autoSpaceDN w:val="0"/>
              <w:spacing w:before="0" w:after="0"/>
              <w:ind w:left="318" w:hanging="283"/>
              <w:rPr>
                <w:rFonts w:ascii="Times New Roman" w:hAnsi="Times New Roman"/>
                <w:b w:val="0"/>
                <w:color w:val="000000" w:themeColor="text1"/>
                <w:kern w:val="36"/>
                <w:sz w:val="24"/>
                <w:szCs w:val="24"/>
              </w:rPr>
            </w:pPr>
            <w:r w:rsidRPr="00E14790">
              <w:rPr>
                <w:rFonts w:ascii="Times New Roman" w:hAnsi="Times New Roman"/>
                <w:b w:val="0"/>
                <w:color w:val="000000" w:themeColor="text1"/>
                <w:sz w:val="24"/>
                <w:szCs w:val="24"/>
              </w:rPr>
              <w:t>Указ Президента  РФ от 21.07.2020 г. № 474 «О национальных ц</w:t>
            </w:r>
            <w:r w:rsidRPr="00E14790">
              <w:rPr>
                <w:rFonts w:ascii="Times New Roman" w:hAnsi="Times New Roman"/>
                <w:b w:val="0"/>
                <w:color w:val="000000" w:themeColor="text1"/>
                <w:sz w:val="24"/>
                <w:szCs w:val="24"/>
              </w:rPr>
              <w:t>е</w:t>
            </w:r>
            <w:r w:rsidRPr="00E14790">
              <w:rPr>
                <w:rFonts w:ascii="Times New Roman" w:hAnsi="Times New Roman"/>
                <w:b w:val="0"/>
                <w:color w:val="000000" w:themeColor="text1"/>
                <w:sz w:val="24"/>
                <w:szCs w:val="24"/>
              </w:rPr>
              <w:t>лях развития Российской Федерации на период до 2030 года»;</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31.07.2020 г. № 304-ФЗ «О внесении изм</w:t>
            </w:r>
            <w:r w:rsidRPr="00E14790">
              <w:rPr>
                <w:color w:val="000000" w:themeColor="text1"/>
              </w:rPr>
              <w:t>е</w:t>
            </w:r>
            <w:r w:rsidRPr="00E14790">
              <w:rPr>
                <w:color w:val="000000" w:themeColor="text1"/>
              </w:rPr>
              <w:t>нений в Федеральный закон «Об образовании в Российской Фед</w:t>
            </w:r>
            <w:r w:rsidRPr="00E14790">
              <w:rPr>
                <w:color w:val="000000" w:themeColor="text1"/>
              </w:rPr>
              <w:t>е</w:t>
            </w:r>
            <w:r w:rsidRPr="00E14790">
              <w:rPr>
                <w:color w:val="000000" w:themeColor="text1"/>
              </w:rPr>
              <w:t>рации» по вопросам воспитания обучающихся» (далее – ФЗ-304);</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28 июня 2014 г. № 172-ФЗ «О стратегич</w:t>
            </w:r>
            <w:r w:rsidRPr="00E14790">
              <w:rPr>
                <w:color w:val="000000" w:themeColor="text1"/>
              </w:rPr>
              <w:t>е</w:t>
            </w:r>
            <w:r w:rsidRPr="00E14790">
              <w:rPr>
                <w:color w:val="000000" w:themeColor="text1"/>
              </w:rPr>
              <w:t>ском планировании в Российской Федерации»;</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29 декабря 2012 г. № 273 – ФЗ «Об образ</w:t>
            </w:r>
            <w:r w:rsidRPr="00E14790">
              <w:rPr>
                <w:color w:val="000000" w:themeColor="text1"/>
              </w:rPr>
              <w:t>о</w:t>
            </w:r>
            <w:r w:rsidRPr="00E14790">
              <w:rPr>
                <w:color w:val="000000" w:themeColor="text1"/>
              </w:rPr>
              <w:t xml:space="preserve">вании в Российской Федерации»;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 xml:space="preserve">Федеральный закон от 6 октября 2003 г. № 131 – ФЗ «Об общих принципах организации местного самоуправления в Российской Федерации»;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12 января 1996 г. № 7 – ФЗ «О некоммерч</w:t>
            </w:r>
            <w:r w:rsidRPr="00E14790">
              <w:rPr>
                <w:color w:val="000000" w:themeColor="text1"/>
              </w:rPr>
              <w:t>е</w:t>
            </w:r>
            <w:r w:rsidRPr="00E14790">
              <w:rPr>
                <w:color w:val="000000" w:themeColor="text1"/>
              </w:rPr>
              <w:t xml:space="preserve">ских организациях»;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11 августа 1995 г. № 135 – ФЗ «О благотв</w:t>
            </w:r>
            <w:r w:rsidRPr="00E14790">
              <w:rPr>
                <w:color w:val="000000" w:themeColor="text1"/>
              </w:rPr>
              <w:t>о</w:t>
            </w:r>
            <w:r w:rsidRPr="00E14790">
              <w:rPr>
                <w:color w:val="000000" w:themeColor="text1"/>
              </w:rPr>
              <w:t>рительной деятельности и добровольчестве (</w:t>
            </w:r>
            <w:proofErr w:type="spellStart"/>
            <w:r w:rsidRPr="00E14790">
              <w:rPr>
                <w:color w:val="000000" w:themeColor="text1"/>
              </w:rPr>
              <w:t>волонтерстве</w:t>
            </w:r>
            <w:proofErr w:type="spellEnd"/>
            <w:r w:rsidRPr="00E14790">
              <w:rPr>
                <w:color w:val="000000" w:themeColor="text1"/>
              </w:rPr>
              <w:t xml:space="preserve">)»;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 xml:space="preserve">Федеральный закон от 19 мая 1995 г. № 82 – ФЗ «Об общественных объединениях»;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w:t>
            </w:r>
            <w:r w:rsidRPr="00E14790">
              <w:rPr>
                <w:color w:val="000000" w:themeColor="text1"/>
              </w:rPr>
              <w:t>е</w:t>
            </w:r>
            <w:r w:rsidRPr="00E14790">
              <w:rPr>
                <w:color w:val="000000" w:themeColor="text1"/>
              </w:rPr>
              <w:t>дерации на период до 2025 года»;</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 xml:space="preserve">распоряжение Правительства Российской Федерации от 13 февраля 2019 г. № 207 – р «Об утверждении Стратегии пространственного развития Российской Федерации на период до 2025 года»; </w:t>
            </w:r>
          </w:p>
          <w:p w:rsidR="00DC2BF7" w:rsidRPr="007B2EDE"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bCs/>
                <w:color w:val="000000" w:themeColor="text1"/>
                <w:shd w:val="clear" w:color="auto" w:fill="FFFFFF"/>
              </w:rPr>
              <w:t>распоряжение Правительства РФ от 29.11.2014 N 2403-р «Об у</w:t>
            </w:r>
            <w:r w:rsidRPr="00E14790">
              <w:rPr>
                <w:bCs/>
                <w:color w:val="000000" w:themeColor="text1"/>
                <w:shd w:val="clear" w:color="auto" w:fill="FFFFFF"/>
              </w:rPr>
              <w:t>т</w:t>
            </w:r>
            <w:r w:rsidRPr="00E14790">
              <w:rPr>
                <w:bCs/>
                <w:color w:val="000000" w:themeColor="text1"/>
                <w:shd w:val="clear" w:color="auto" w:fill="FFFFFF"/>
              </w:rPr>
              <w:t>верждении Основ государственной молодежной политики Росси</w:t>
            </w:r>
            <w:r w:rsidRPr="00E14790">
              <w:rPr>
                <w:bCs/>
                <w:color w:val="000000" w:themeColor="text1"/>
                <w:shd w:val="clear" w:color="auto" w:fill="FFFFFF"/>
              </w:rPr>
              <w:t>й</w:t>
            </w:r>
            <w:r w:rsidRPr="00E14790">
              <w:rPr>
                <w:bCs/>
                <w:color w:val="000000" w:themeColor="text1"/>
                <w:shd w:val="clear" w:color="auto" w:fill="FFFFFF"/>
              </w:rPr>
              <w:t xml:space="preserve">ской </w:t>
            </w:r>
            <w:r w:rsidRPr="007B2EDE">
              <w:rPr>
                <w:bCs/>
                <w:color w:val="000000" w:themeColor="text1"/>
                <w:shd w:val="clear" w:color="auto" w:fill="FFFFFF"/>
              </w:rPr>
              <w:t>Федерации на период до 2025 года»</w:t>
            </w:r>
          </w:p>
          <w:p w:rsidR="00DC2BF7" w:rsidRPr="007B2EDE" w:rsidRDefault="00DC2BF7" w:rsidP="00C74AAA">
            <w:pPr>
              <w:pStyle w:val="af"/>
              <w:numPr>
                <w:ilvl w:val="0"/>
                <w:numId w:val="2"/>
              </w:numPr>
              <w:spacing w:before="0" w:after="0"/>
              <w:ind w:left="318" w:hanging="283"/>
              <w:jc w:val="both"/>
              <w:rPr>
                <w:color w:val="000000" w:themeColor="text1"/>
                <w:spacing w:val="-4"/>
              </w:rPr>
            </w:pPr>
            <w:r w:rsidRPr="007B2EDE">
              <w:rPr>
                <w:color w:val="000000" w:themeColor="text1"/>
                <w:spacing w:val="-4"/>
              </w:rPr>
              <w:t xml:space="preserve">Приказ Министерства образования и науки Российской Федерации </w:t>
            </w:r>
            <w:r w:rsidR="007B2EDE" w:rsidRPr="007B2EDE">
              <w:rPr>
                <w:color w:val="000000" w:themeColor="text1"/>
              </w:rPr>
              <w:t>от  12 мая 2014 г. № 502</w:t>
            </w:r>
            <w:r w:rsidRPr="007B2EDE">
              <w:rPr>
                <w:color w:val="000000" w:themeColor="text1"/>
                <w:spacing w:val="-4"/>
              </w:rPr>
              <w:t>, зарегистрированного Министерством  Юст</w:t>
            </w:r>
            <w:r w:rsidRPr="007B2EDE">
              <w:rPr>
                <w:color w:val="000000" w:themeColor="text1"/>
                <w:spacing w:val="-4"/>
              </w:rPr>
              <w:t>и</w:t>
            </w:r>
            <w:r w:rsidRPr="007B2EDE">
              <w:rPr>
                <w:color w:val="000000" w:themeColor="text1"/>
                <w:spacing w:val="-4"/>
              </w:rPr>
              <w:t xml:space="preserve">ции России </w:t>
            </w:r>
            <w:r w:rsidR="007B2EDE" w:rsidRPr="007B2EDE">
              <w:rPr>
                <w:color w:val="000000" w:themeColor="text1"/>
              </w:rPr>
              <w:t>18 июля  2014 г. № 32766</w:t>
            </w:r>
            <w:r w:rsidRPr="007B2EDE">
              <w:rPr>
                <w:color w:val="000000" w:themeColor="text1"/>
                <w:spacing w:val="-4"/>
              </w:rPr>
              <w:t xml:space="preserve"> «Об утверждении Федеральн</w:t>
            </w:r>
            <w:r w:rsidRPr="007B2EDE">
              <w:rPr>
                <w:color w:val="000000" w:themeColor="text1"/>
                <w:spacing w:val="-4"/>
              </w:rPr>
              <w:t>о</w:t>
            </w:r>
            <w:r w:rsidRPr="007B2EDE">
              <w:rPr>
                <w:color w:val="000000" w:themeColor="text1"/>
                <w:spacing w:val="-4"/>
              </w:rPr>
              <w:t>го Государственного образовательного стандар</w:t>
            </w:r>
            <w:r w:rsidRPr="007B2EDE">
              <w:rPr>
                <w:b/>
                <w:color w:val="000000" w:themeColor="text1"/>
                <w:spacing w:val="-4"/>
              </w:rPr>
              <w:t xml:space="preserve">та </w:t>
            </w:r>
            <w:r w:rsidRPr="007B2EDE">
              <w:rPr>
                <w:color w:val="000000" w:themeColor="text1"/>
                <w:spacing w:val="-4"/>
              </w:rPr>
              <w:t xml:space="preserve"> среднего профе</w:t>
            </w:r>
            <w:r w:rsidRPr="007B2EDE">
              <w:rPr>
                <w:color w:val="000000" w:themeColor="text1"/>
                <w:spacing w:val="-4"/>
              </w:rPr>
              <w:t>с</w:t>
            </w:r>
            <w:r w:rsidRPr="007B2EDE">
              <w:rPr>
                <w:color w:val="000000" w:themeColor="text1"/>
                <w:spacing w:val="-4"/>
              </w:rPr>
              <w:t xml:space="preserve">сионального образования по специальности </w:t>
            </w:r>
            <w:r w:rsidR="007B2EDE" w:rsidRPr="007B2EDE">
              <w:rPr>
                <w:color w:val="000000" w:themeColor="text1"/>
              </w:rPr>
              <w:t>34.02.01</w:t>
            </w:r>
            <w:r w:rsidRPr="007B2EDE">
              <w:rPr>
                <w:color w:val="000000" w:themeColor="text1"/>
              </w:rPr>
              <w:t xml:space="preserve"> «</w:t>
            </w:r>
            <w:r w:rsidR="007B2EDE" w:rsidRPr="007B2EDE">
              <w:rPr>
                <w:color w:val="000000" w:themeColor="text1"/>
              </w:rPr>
              <w:t>Сестринское дело</w:t>
            </w:r>
            <w:r w:rsidRPr="007B2EDE">
              <w:rPr>
                <w:color w:val="000000" w:themeColor="text1"/>
              </w:rPr>
              <w:t xml:space="preserve">» </w:t>
            </w:r>
          </w:p>
          <w:p w:rsidR="00DC2BF7" w:rsidRPr="007B2EDE" w:rsidRDefault="00DC2BF7" w:rsidP="00C74AAA">
            <w:pPr>
              <w:pStyle w:val="af"/>
              <w:numPr>
                <w:ilvl w:val="0"/>
                <w:numId w:val="2"/>
              </w:numPr>
              <w:spacing w:before="0" w:after="0"/>
              <w:ind w:left="318" w:hanging="283"/>
              <w:jc w:val="both"/>
              <w:rPr>
                <w:color w:val="000000" w:themeColor="text1"/>
              </w:rPr>
            </w:pPr>
            <w:r w:rsidRPr="007B2EDE">
              <w:rPr>
                <w:iCs/>
                <w:color w:val="000000" w:themeColor="text1"/>
              </w:rPr>
              <w:t>Приказ Министерства труда и социальной защиты Российской Ф</w:t>
            </w:r>
            <w:r w:rsidRPr="007B2EDE">
              <w:rPr>
                <w:iCs/>
                <w:color w:val="000000" w:themeColor="text1"/>
              </w:rPr>
              <w:t>е</w:t>
            </w:r>
            <w:r w:rsidRPr="007B2EDE">
              <w:rPr>
                <w:iCs/>
                <w:color w:val="000000" w:themeColor="text1"/>
              </w:rPr>
              <w:t>дерации от 31.07.2020 г. № 475н, зарегистрированный  Министе</w:t>
            </w:r>
            <w:r w:rsidRPr="007B2EDE">
              <w:rPr>
                <w:iCs/>
                <w:color w:val="000000" w:themeColor="text1"/>
              </w:rPr>
              <w:t>р</w:t>
            </w:r>
            <w:r w:rsidRPr="007B2EDE">
              <w:rPr>
                <w:iCs/>
                <w:color w:val="000000" w:themeColor="text1"/>
              </w:rPr>
              <w:t>ством юстиции Российской Федерации 04.09.2020 г., регистрац</w:t>
            </w:r>
            <w:r w:rsidRPr="007B2EDE">
              <w:rPr>
                <w:iCs/>
                <w:color w:val="000000" w:themeColor="text1"/>
              </w:rPr>
              <w:t>и</w:t>
            </w:r>
            <w:r w:rsidRPr="007B2EDE">
              <w:rPr>
                <w:iCs/>
                <w:color w:val="000000" w:themeColor="text1"/>
              </w:rPr>
              <w:t>онный  № 59649</w:t>
            </w:r>
            <w:r w:rsidRPr="007B2EDE">
              <w:rPr>
                <w:color w:val="000000" w:themeColor="text1"/>
                <w:spacing w:val="-4"/>
              </w:rPr>
              <w:t xml:space="preserve"> «Об утверждении профессионального стандарта  </w:t>
            </w:r>
            <w:r w:rsidR="00997CBF" w:rsidRPr="007B2EDE">
              <w:rPr>
                <w:iCs/>
                <w:color w:val="000000" w:themeColor="text1"/>
              </w:rPr>
              <w:t>«Медицинская сестра/медицинский брат»;</w:t>
            </w:r>
          </w:p>
          <w:p w:rsidR="00997CBF" w:rsidRPr="007B2EDE" w:rsidRDefault="00997CBF" w:rsidP="00C74AAA">
            <w:pPr>
              <w:pStyle w:val="af"/>
              <w:numPr>
                <w:ilvl w:val="0"/>
                <w:numId w:val="2"/>
              </w:numPr>
              <w:spacing w:before="0" w:after="0"/>
              <w:ind w:left="318" w:hanging="283"/>
              <w:jc w:val="both"/>
              <w:rPr>
                <w:color w:val="000000" w:themeColor="text1"/>
              </w:rPr>
            </w:pPr>
            <w:r w:rsidRPr="007B2EDE">
              <w:rPr>
                <w:iCs/>
                <w:color w:val="000000" w:themeColor="text1"/>
                <w:sz w:val="22"/>
                <w:szCs w:val="22"/>
              </w:rPr>
              <w:t xml:space="preserve">Приказ </w:t>
            </w:r>
            <w:r w:rsidRPr="007B2EDE">
              <w:rPr>
                <w:iCs/>
                <w:color w:val="000000" w:themeColor="text1"/>
              </w:rPr>
              <w:t>Министерства труда и социальной защиты Российской Ф</w:t>
            </w:r>
            <w:r w:rsidRPr="007B2EDE">
              <w:rPr>
                <w:iCs/>
                <w:color w:val="000000" w:themeColor="text1"/>
              </w:rPr>
              <w:t>е</w:t>
            </w:r>
            <w:r w:rsidRPr="007B2EDE">
              <w:rPr>
                <w:iCs/>
                <w:color w:val="000000" w:themeColor="text1"/>
              </w:rPr>
              <w:t>дерации от</w:t>
            </w:r>
            <w:r w:rsidRPr="007B2EDE">
              <w:rPr>
                <w:iCs/>
                <w:color w:val="000000" w:themeColor="text1"/>
                <w:sz w:val="22"/>
                <w:szCs w:val="22"/>
              </w:rPr>
              <w:t xml:space="preserve"> 26.11.2018 г. № 744н, зарегистрирован </w:t>
            </w:r>
            <w:r w:rsidRPr="007B2EDE">
              <w:rPr>
                <w:iCs/>
                <w:color w:val="000000" w:themeColor="text1"/>
              </w:rPr>
              <w:t>Министерством ю</w:t>
            </w:r>
            <w:r w:rsidRPr="007B2EDE">
              <w:rPr>
                <w:iCs/>
                <w:color w:val="000000" w:themeColor="text1"/>
              </w:rPr>
              <w:t>с</w:t>
            </w:r>
            <w:r w:rsidRPr="007B2EDE">
              <w:rPr>
                <w:iCs/>
                <w:color w:val="000000" w:themeColor="text1"/>
              </w:rPr>
              <w:t>тиции Российской Федерации</w:t>
            </w:r>
            <w:r w:rsidRPr="007B2EDE">
              <w:rPr>
                <w:iCs/>
                <w:color w:val="000000" w:themeColor="text1"/>
                <w:sz w:val="22"/>
                <w:szCs w:val="22"/>
              </w:rPr>
              <w:t xml:space="preserve"> 11.12.2018 г., </w:t>
            </w:r>
            <w:r w:rsidRPr="007B2EDE">
              <w:rPr>
                <w:iCs/>
                <w:color w:val="000000" w:themeColor="text1"/>
              </w:rPr>
              <w:t xml:space="preserve"> регистрационный №</w:t>
            </w:r>
            <w:r w:rsidRPr="007B2EDE">
              <w:rPr>
                <w:iCs/>
                <w:color w:val="000000" w:themeColor="text1"/>
                <w:sz w:val="22"/>
                <w:szCs w:val="22"/>
              </w:rPr>
              <w:t xml:space="preserve"> 52963</w:t>
            </w:r>
            <w:r w:rsidRPr="007B2EDE">
              <w:rPr>
                <w:iCs/>
                <w:color w:val="000000" w:themeColor="text1"/>
              </w:rPr>
              <w:t>«Специалист по медицинскому массажу»;</w:t>
            </w:r>
          </w:p>
          <w:p w:rsidR="00DC2BF7" w:rsidRPr="007B2EDE" w:rsidRDefault="00DC2BF7" w:rsidP="00C74AAA">
            <w:pPr>
              <w:pStyle w:val="af"/>
              <w:numPr>
                <w:ilvl w:val="0"/>
                <w:numId w:val="2"/>
              </w:numPr>
              <w:spacing w:before="0" w:after="0"/>
              <w:ind w:left="318" w:hanging="283"/>
              <w:jc w:val="both"/>
              <w:rPr>
                <w:color w:val="000000" w:themeColor="text1"/>
              </w:rPr>
            </w:pPr>
            <w:r w:rsidRPr="007B2EDE">
              <w:rPr>
                <w:rFonts w:eastAsiaTheme="minorHAnsi"/>
                <w:color w:val="000000" w:themeColor="text1"/>
              </w:rPr>
              <w:t xml:space="preserve">Компетенции </w:t>
            </w:r>
            <w:proofErr w:type="spellStart"/>
            <w:r w:rsidRPr="007B2EDE">
              <w:rPr>
                <w:rFonts w:eastAsiaTheme="minorHAnsi"/>
                <w:color w:val="000000" w:themeColor="text1"/>
              </w:rPr>
              <w:t>WorldSkillsRussia</w:t>
            </w:r>
            <w:proofErr w:type="spellEnd"/>
            <w:r w:rsidRPr="007B2EDE">
              <w:rPr>
                <w:rFonts w:eastAsiaTheme="minorHAnsi"/>
                <w:color w:val="000000" w:themeColor="text1"/>
              </w:rPr>
              <w:t xml:space="preserve"> (WRS)</w:t>
            </w:r>
            <w:r w:rsidR="00997CBF" w:rsidRPr="007B2EDE">
              <w:rPr>
                <w:color w:val="000000" w:themeColor="text1"/>
              </w:rPr>
              <w:t>«Медицинский и социал</w:t>
            </w:r>
            <w:r w:rsidR="00997CBF" w:rsidRPr="007B2EDE">
              <w:rPr>
                <w:color w:val="000000" w:themeColor="text1"/>
              </w:rPr>
              <w:t>ь</w:t>
            </w:r>
            <w:r w:rsidR="00997CBF" w:rsidRPr="007B2EDE">
              <w:rPr>
                <w:color w:val="000000" w:themeColor="text1"/>
              </w:rPr>
              <w:t>ный уход»</w:t>
            </w:r>
            <w:r w:rsidRPr="007B2EDE">
              <w:rPr>
                <w:color w:val="000000" w:themeColor="text1"/>
              </w:rPr>
              <w:t>;</w:t>
            </w:r>
          </w:p>
          <w:p w:rsidR="00DC2BF7" w:rsidRDefault="00DC2BF7" w:rsidP="00C74AAA">
            <w:pPr>
              <w:pStyle w:val="af"/>
              <w:widowControl w:val="0"/>
              <w:numPr>
                <w:ilvl w:val="0"/>
                <w:numId w:val="2"/>
              </w:numPr>
              <w:autoSpaceDE w:val="0"/>
              <w:autoSpaceDN w:val="0"/>
              <w:spacing w:before="0" w:after="0"/>
              <w:ind w:left="318" w:hanging="283"/>
              <w:rPr>
                <w:color w:val="000000" w:themeColor="text1"/>
                <w:shd w:val="clear" w:color="auto" w:fill="FFFFFF"/>
              </w:rPr>
            </w:pPr>
            <w:r w:rsidRPr="007B2EDE">
              <w:rPr>
                <w:iCs/>
                <w:color w:val="000000" w:themeColor="text1"/>
              </w:rPr>
              <w:t xml:space="preserve">Устав </w:t>
            </w:r>
            <w:r w:rsidRPr="007B2EDE">
              <w:rPr>
                <w:color w:val="000000" w:themeColor="text1"/>
                <w:shd w:val="clear" w:color="auto" w:fill="FFFFFF"/>
              </w:rPr>
              <w:t xml:space="preserve">Автономной </w:t>
            </w:r>
            <w:r w:rsidRPr="00E14790">
              <w:rPr>
                <w:color w:val="000000" w:themeColor="text1"/>
                <w:shd w:val="clear" w:color="auto" w:fill="FFFFFF"/>
              </w:rPr>
              <w:t>некоммерческой профессиональной образов</w:t>
            </w:r>
            <w:r w:rsidRPr="00E14790">
              <w:rPr>
                <w:color w:val="000000" w:themeColor="text1"/>
                <w:shd w:val="clear" w:color="auto" w:fill="FFFFFF"/>
              </w:rPr>
              <w:t>а</w:t>
            </w:r>
            <w:r w:rsidRPr="00E14790">
              <w:rPr>
                <w:color w:val="000000" w:themeColor="text1"/>
                <w:shd w:val="clear" w:color="auto" w:fill="FFFFFF"/>
              </w:rPr>
              <w:t>тельной организации «Кубанский институт профессионального о</w:t>
            </w:r>
            <w:r w:rsidRPr="00E14790">
              <w:rPr>
                <w:color w:val="000000" w:themeColor="text1"/>
                <w:shd w:val="clear" w:color="auto" w:fill="FFFFFF"/>
              </w:rPr>
              <w:t>б</w:t>
            </w:r>
            <w:r w:rsidRPr="00E14790">
              <w:rPr>
                <w:color w:val="000000" w:themeColor="text1"/>
                <w:shd w:val="clear" w:color="auto" w:fill="FFFFFF"/>
              </w:rPr>
              <w:t>разования»</w:t>
            </w:r>
          </w:p>
          <w:p w:rsidR="00ED21E8" w:rsidRPr="007B2EDE" w:rsidRDefault="00DC2BF7" w:rsidP="00C74AAA">
            <w:pPr>
              <w:pStyle w:val="af"/>
              <w:widowControl w:val="0"/>
              <w:numPr>
                <w:ilvl w:val="0"/>
                <w:numId w:val="2"/>
              </w:numPr>
              <w:autoSpaceDE w:val="0"/>
              <w:autoSpaceDN w:val="0"/>
              <w:spacing w:before="0" w:after="0"/>
              <w:ind w:left="318" w:hanging="283"/>
              <w:rPr>
                <w:color w:val="000000" w:themeColor="text1"/>
                <w:shd w:val="clear" w:color="auto" w:fill="FFFFFF"/>
              </w:rPr>
            </w:pPr>
            <w:r w:rsidRPr="00DC2BF7">
              <w:rPr>
                <w:rFonts w:eastAsiaTheme="minorHAnsi"/>
                <w:color w:val="000000" w:themeColor="text1"/>
              </w:rPr>
              <w:t>Локальные нормативные акты  АНПОО «</w:t>
            </w:r>
            <w:proofErr w:type="gramStart"/>
            <w:r w:rsidRPr="00DC2BF7">
              <w:rPr>
                <w:rFonts w:eastAsiaTheme="minorHAnsi"/>
                <w:color w:val="000000" w:themeColor="text1"/>
              </w:rPr>
              <w:t>Кубанский</w:t>
            </w:r>
            <w:proofErr w:type="gramEnd"/>
            <w:r w:rsidRPr="00DC2BF7">
              <w:rPr>
                <w:rFonts w:eastAsiaTheme="minorHAnsi"/>
                <w:color w:val="000000" w:themeColor="text1"/>
              </w:rPr>
              <w:t xml:space="preserve"> ИПО».</w:t>
            </w:r>
          </w:p>
        </w:tc>
      </w:tr>
      <w:tr w:rsidR="00DD100D" w:rsidRPr="00B154B2" w:rsidTr="00AF083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7514" w:type="dxa"/>
            <w:shd w:val="clear" w:color="auto" w:fill="auto"/>
          </w:tcPr>
          <w:p w:rsidR="00DD100D" w:rsidRPr="00B154B2" w:rsidRDefault="00DD100D" w:rsidP="00BB3377">
            <w:pPr>
              <w:widowControl w:val="0"/>
              <w:autoSpaceDE w:val="0"/>
              <w:autoSpaceDN w:val="0"/>
              <w:jc w:val="both"/>
              <w:rPr>
                <w:bCs/>
              </w:rPr>
            </w:pPr>
            <w:r w:rsidRPr="00B154B2">
              <w:rPr>
                <w:bCs/>
              </w:rPr>
              <w:t>Цель рабочей программы воспитания – личностное развитие обуча</w:t>
            </w:r>
            <w:r w:rsidRPr="00B154B2">
              <w:rPr>
                <w:bCs/>
              </w:rPr>
              <w:t>ю</w:t>
            </w:r>
            <w:r w:rsidRPr="00B154B2">
              <w:rPr>
                <w:bCs/>
              </w:rPr>
              <w:t>щихся и их социализация, проявляющиеся в развитии их позитивных отношений к общественным ценностям, приобретении опыта повед</w:t>
            </w:r>
            <w:r w:rsidRPr="00B154B2">
              <w:rPr>
                <w:bCs/>
              </w:rPr>
              <w:t>е</w:t>
            </w:r>
            <w:r w:rsidRPr="00B154B2">
              <w:rPr>
                <w:bCs/>
              </w:rPr>
              <w:t>ния и применения сформированных общих компетенций квалифиц</w:t>
            </w:r>
            <w:r w:rsidRPr="00B154B2">
              <w:rPr>
                <w:bCs/>
              </w:rPr>
              <w:t>и</w:t>
            </w:r>
            <w:r w:rsidRPr="00B154B2">
              <w:rPr>
                <w:bCs/>
              </w:rPr>
              <w:t>рованных рабочих, служащих/ специалистов среднего звена на пра</w:t>
            </w:r>
            <w:r w:rsidRPr="00B154B2">
              <w:rPr>
                <w:bCs/>
              </w:rPr>
              <w:t>к</w:t>
            </w:r>
            <w:r w:rsidRPr="00B154B2">
              <w:rPr>
                <w:bCs/>
              </w:rPr>
              <w:t>тике</w:t>
            </w:r>
          </w:p>
        </w:tc>
      </w:tr>
      <w:tr w:rsidR="00CB6294" w:rsidRPr="00B154B2" w:rsidTr="00AF083F">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7514" w:type="dxa"/>
            <w:shd w:val="clear" w:color="auto" w:fill="auto"/>
          </w:tcPr>
          <w:p w:rsidR="00CB6294" w:rsidRPr="00B154B2" w:rsidRDefault="00CB6294" w:rsidP="00D113E5">
            <w:pPr>
              <w:widowControl w:val="0"/>
              <w:autoSpaceDE w:val="0"/>
              <w:autoSpaceDN w:val="0"/>
              <w:spacing w:before="120" w:after="120"/>
              <w:rPr>
                <w:i/>
                <w:iCs/>
              </w:rPr>
            </w:pPr>
            <w:r w:rsidRPr="007B2EDE">
              <w:rPr>
                <w:iCs/>
              </w:rPr>
              <w:t>на базе основного общего образования– 3 года 10 месяцев</w:t>
            </w:r>
          </w:p>
        </w:tc>
      </w:tr>
      <w:tr w:rsidR="00CB6294" w:rsidRPr="00B154B2" w:rsidTr="00AF083F">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7514" w:type="dxa"/>
            <w:shd w:val="clear" w:color="auto" w:fill="auto"/>
          </w:tcPr>
          <w:p w:rsidR="00CB6294" w:rsidRPr="00CB6294" w:rsidRDefault="001377B0" w:rsidP="00AF083F">
            <w:pPr>
              <w:widowControl w:val="0"/>
              <w:autoSpaceDE w:val="0"/>
              <w:autoSpaceDN w:val="0"/>
              <w:spacing w:before="120" w:after="120"/>
              <w:jc w:val="both"/>
            </w:pPr>
            <w:proofErr w:type="gramStart"/>
            <w:r w:rsidRPr="002B51DC">
              <w:rPr>
                <w:color w:val="000000"/>
              </w:rPr>
              <w:t>Директор, заместитель директора по среднему профессиональному образованию,  начальник  отдела воспитательной работы, кураторы, преподаватели, сотрудники учебно-методического отдела, заведу</w:t>
            </w:r>
            <w:r w:rsidRPr="002B51DC">
              <w:rPr>
                <w:color w:val="000000"/>
              </w:rPr>
              <w:t>ю</w:t>
            </w:r>
            <w:r w:rsidRPr="002B51DC">
              <w:rPr>
                <w:color w:val="000000"/>
              </w:rPr>
              <w:t xml:space="preserve">щие отделением, педагог-психолог, </w:t>
            </w:r>
            <w:proofErr w:type="spellStart"/>
            <w:r w:rsidRPr="002B51DC">
              <w:rPr>
                <w:color w:val="000000"/>
              </w:rPr>
              <w:t>тьютор</w:t>
            </w:r>
            <w:proofErr w:type="spellEnd"/>
            <w:r w:rsidRPr="002B51DC">
              <w:rPr>
                <w:color w:val="000000"/>
              </w:rPr>
              <w:t>, педагог-организатор, с</w:t>
            </w:r>
            <w:r w:rsidRPr="002B51DC">
              <w:rPr>
                <w:color w:val="000000"/>
              </w:rPr>
              <w:t>о</w:t>
            </w:r>
            <w:r w:rsidRPr="002B51DC">
              <w:rPr>
                <w:color w:val="000000"/>
              </w:rPr>
              <w:t>циальный педагог, члены студенческого совета, представители орг</w:t>
            </w:r>
            <w:r w:rsidRPr="002B51DC">
              <w:rPr>
                <w:color w:val="000000"/>
              </w:rPr>
              <w:t>а</w:t>
            </w:r>
            <w:r w:rsidRPr="002B51DC">
              <w:rPr>
                <w:color w:val="000000"/>
              </w:rPr>
              <w:t>низаций работодателей</w:t>
            </w:r>
            <w:proofErr w:type="gramEnd"/>
          </w:p>
        </w:tc>
      </w:tr>
    </w:tbl>
    <w:p w:rsidR="00DD100D" w:rsidRPr="00B154B2" w:rsidRDefault="00DD100D" w:rsidP="00DD100D">
      <w:pPr>
        <w:widowControl w:val="0"/>
        <w:autoSpaceDE w:val="0"/>
        <w:autoSpaceDN w:val="0"/>
        <w:jc w:val="both"/>
        <w:rPr>
          <w:b/>
          <w:bCs/>
        </w:rPr>
      </w:pPr>
      <w:bookmarkStart w:id="2" w:name="_Hlk73030266"/>
      <w:bookmarkStart w:id="3" w:name="_Hlk73030355"/>
    </w:p>
    <w:p w:rsidR="00DD100D" w:rsidRPr="00A3124E" w:rsidRDefault="007B2EDE" w:rsidP="00CB6294">
      <w:pPr>
        <w:widowControl w:val="0"/>
        <w:tabs>
          <w:tab w:val="left" w:pos="993"/>
        </w:tabs>
        <w:spacing w:line="276" w:lineRule="auto"/>
        <w:ind w:firstLine="709"/>
        <w:jc w:val="both"/>
      </w:pPr>
      <w:bookmarkStart w:id="4" w:name="_Hlk73028774"/>
      <w:bookmarkEnd w:id="2"/>
      <w:bookmarkEnd w:id="3"/>
      <w:r>
        <w:t>Р</w:t>
      </w:r>
      <w:r w:rsidR="00DD100D" w:rsidRPr="00A3124E">
        <w:t>абочая программа воспитания разработана с учетом преемственности целей и з</w:t>
      </w:r>
      <w:r w:rsidR="00DD100D" w:rsidRPr="00A3124E">
        <w:t>а</w:t>
      </w:r>
      <w:r w:rsidR="00DD100D" w:rsidRPr="00A3124E">
        <w:t>дачПримерной программы воспитания для общеобразовательных организаций, одобре</w:t>
      </w:r>
      <w:r w:rsidR="00DD100D" w:rsidRPr="00A3124E">
        <w:t>н</w:t>
      </w:r>
      <w:r w:rsidR="00DD100D" w:rsidRPr="00A3124E">
        <w:t xml:space="preserve">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DD100D" w:rsidRPr="00A3124E">
        <w:t>Минпросвещения</w:t>
      </w:r>
      <w:proofErr w:type="spellEnd"/>
      <w:r w:rsidR="00DD100D" w:rsidRPr="00A3124E">
        <w:t xml:space="preserve"> России № 2/20 от 02.06.2020 г.).</w:t>
      </w:r>
    </w:p>
    <w:p w:rsidR="00DD100D" w:rsidRPr="00B154B2" w:rsidRDefault="00DD100D" w:rsidP="00CB6294">
      <w:pPr>
        <w:widowControl w:val="0"/>
        <w:tabs>
          <w:tab w:val="left" w:pos="993"/>
        </w:tabs>
        <w:spacing w:line="276" w:lineRule="auto"/>
        <w:ind w:firstLine="709"/>
        <w:jc w:val="both"/>
      </w:pPr>
      <w:r>
        <w:t>Согласно Фед</w:t>
      </w:r>
      <w:bookmarkStart w:id="5" w:name="_GoBack"/>
      <w:bookmarkEnd w:id="5"/>
      <w:r>
        <w:t xml:space="preserve">еральному закону «Об образовании» от 29.12.2012 г. № 273-ФЗ (в ред. Федерального закона от 31.07.2020 г. № 304-ФЗ) </w:t>
      </w:r>
      <w:r w:rsidRPr="00B154B2">
        <w:t>«воспитание – деятельность, н</w:t>
      </w:r>
      <w:r w:rsidRPr="00B154B2">
        <w:t>а</w:t>
      </w:r>
      <w:r w:rsidRPr="00B154B2">
        <w:t xml:space="preserve">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B154B2">
        <w:t>о</w:t>
      </w:r>
      <w:r w:rsidRPr="00B154B2">
        <w:t>порядку, человеку труда и старшему поколению, взаимного уважения, бережного отнош</w:t>
      </w:r>
      <w:r w:rsidRPr="00B154B2">
        <w:t>е</w:t>
      </w:r>
      <w:r w:rsidRPr="00B154B2">
        <w:t>ния к культурному наследию и традициям многонационального народа Российской Фед</w:t>
      </w:r>
      <w:r w:rsidRPr="00B154B2">
        <w:t>е</w:t>
      </w:r>
      <w:r w:rsidRPr="00B154B2">
        <w:t>рации, природе и окружающей среде</w:t>
      </w:r>
      <w:bookmarkEnd w:id="6"/>
      <w:r w:rsidRPr="00B154B2">
        <w:t>».</w:t>
      </w:r>
    </w:p>
    <w:p w:rsidR="00DD100D"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CB6294">
        <w:t>е</w:t>
      </w:r>
      <w:r w:rsidRPr="00CB6294">
        <w:t>ловеку труда и старшему поколению, взаимного уважения, бережного отношения к кул</w:t>
      </w:r>
      <w:r w:rsidRPr="00CB6294">
        <w:t>ь</w:t>
      </w:r>
      <w:r w:rsidRPr="00CB6294">
        <w:t>турному наследию и традициям многонационального народа Российской Федерации, пр</w:t>
      </w:r>
      <w:r w:rsidRPr="00CB6294">
        <w:t>и</w:t>
      </w:r>
      <w:r w:rsidRPr="00CB6294">
        <w:t>роде и окружающей среде, бережного отношения к здоровью, эстетических чувств и ув</w:t>
      </w:r>
      <w:r w:rsidRPr="00CB6294">
        <w:t>а</w:t>
      </w:r>
      <w:r w:rsidRPr="00CB6294">
        <w:t xml:space="preserve">жения к ценностям семьи, является обязательным. </w:t>
      </w:r>
    </w:p>
    <w:p w:rsidR="007B2EDE" w:rsidRPr="00CB6294" w:rsidRDefault="007B2EDE" w:rsidP="00CB6294">
      <w:pPr>
        <w:widowControl w:val="0"/>
        <w:tabs>
          <w:tab w:val="left" w:pos="993"/>
        </w:tabs>
        <w:spacing w:line="276" w:lineRule="auto"/>
        <w:ind w:firstLine="709"/>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268"/>
      </w:tblGrid>
      <w:tr w:rsidR="00DD100D" w:rsidRPr="00B154B2" w:rsidTr="00BB3377">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268" w:type="dxa"/>
            <w:vAlign w:val="center"/>
          </w:tcPr>
          <w:p w:rsidR="00DD100D" w:rsidRPr="00B154B2" w:rsidRDefault="00DD100D" w:rsidP="00DD100D">
            <w:pPr>
              <w:ind w:firstLine="33"/>
              <w:jc w:val="center"/>
              <w:rPr>
                <w:b/>
                <w:bCs/>
              </w:rPr>
            </w:pPr>
            <w:r w:rsidRPr="00B154B2">
              <w:rPr>
                <w:b/>
                <w:bCs/>
              </w:rPr>
              <w:t>Код личностных результатов ре</w:t>
            </w:r>
            <w:r w:rsidRPr="00B154B2">
              <w:rPr>
                <w:b/>
                <w:bCs/>
              </w:rPr>
              <w:t>а</w:t>
            </w:r>
            <w:r w:rsidRPr="00B154B2">
              <w:rPr>
                <w:b/>
                <w:bCs/>
              </w:rPr>
              <w:t>лизации програ</w:t>
            </w:r>
            <w:r w:rsidRPr="00B154B2">
              <w:rPr>
                <w:b/>
                <w:bCs/>
              </w:rPr>
              <w:t>м</w:t>
            </w:r>
            <w:r w:rsidRPr="00B154B2">
              <w:rPr>
                <w:b/>
                <w:bCs/>
              </w:rPr>
              <w:t>мы воспитания</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w:t>
            </w:r>
            <w:r w:rsidRPr="00B154B2">
              <w:t>о</w:t>
            </w:r>
            <w:r w:rsidRPr="00B154B2">
              <w:t>циально опасное поведение окружающих.</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BB3377">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BB3377">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BB3377">
        <w:tc>
          <w:tcPr>
            <w:tcW w:w="9606"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893D01" w:rsidRPr="00B154B2" w:rsidTr="00BB3377">
        <w:tc>
          <w:tcPr>
            <w:tcW w:w="7338" w:type="dxa"/>
          </w:tcPr>
          <w:p w:rsidR="00893D01" w:rsidRPr="00893D01" w:rsidRDefault="00893D01" w:rsidP="00893D01">
            <w:pPr>
              <w:rPr>
                <w:bCs/>
              </w:rPr>
            </w:pPr>
            <w:r w:rsidRPr="00893D01">
              <w:rPr>
                <w:rFonts w:ascii="Times New Roman CYR" w:hAnsi="Times New Roman CYR" w:cs="Times New Roman CYR"/>
              </w:rPr>
              <w:t>Непрерывно совершенствующий профессиональные навыки через дополнительное профессиональное образование (программы пов</w:t>
            </w:r>
            <w:r w:rsidRPr="00893D01">
              <w:rPr>
                <w:rFonts w:ascii="Times New Roman CYR" w:hAnsi="Times New Roman CYR" w:cs="Times New Roman CYR"/>
              </w:rPr>
              <w:t>ы</w:t>
            </w:r>
            <w:r w:rsidRPr="00893D01">
              <w:rPr>
                <w:rFonts w:ascii="Times New Roman CYR" w:hAnsi="Times New Roman CYR" w:cs="Times New Roman CYR"/>
              </w:rPr>
              <w:t>шения квалификации и программы профессиональной переподг</w:t>
            </w:r>
            <w:r w:rsidRPr="00893D01">
              <w:rPr>
                <w:rFonts w:ascii="Times New Roman CYR" w:hAnsi="Times New Roman CYR" w:cs="Times New Roman CYR"/>
              </w:rPr>
              <w:t>о</w:t>
            </w:r>
            <w:r w:rsidRPr="00893D01">
              <w:rPr>
                <w:rFonts w:ascii="Times New Roman CYR" w:hAnsi="Times New Roman CYR" w:cs="Times New Roman CYR"/>
              </w:rPr>
              <w:t>товки), наставничество, а также стажировки, использование диста</w:t>
            </w:r>
            <w:r w:rsidRPr="00893D01">
              <w:rPr>
                <w:rFonts w:ascii="Times New Roman CYR" w:hAnsi="Times New Roman CYR" w:cs="Times New Roman CYR"/>
              </w:rPr>
              <w:t>н</w:t>
            </w:r>
            <w:r w:rsidRPr="00893D01">
              <w:rPr>
                <w:rFonts w:ascii="Times New Roman CYR" w:hAnsi="Times New Roman CYR" w:cs="Times New Roman CYR"/>
              </w:rPr>
              <w:t xml:space="preserve">ционных образовательных технологий (образовательный портал и </w:t>
            </w:r>
            <w:proofErr w:type="spellStart"/>
            <w:r w:rsidRPr="00893D01">
              <w:rPr>
                <w:rFonts w:ascii="Times New Roman CYR" w:hAnsi="Times New Roman CYR" w:cs="Times New Roman CYR"/>
              </w:rPr>
              <w:t>вебинары</w:t>
            </w:r>
            <w:proofErr w:type="spellEnd"/>
            <w:r w:rsidRPr="00893D01">
              <w:rPr>
                <w:rFonts w:ascii="Times New Roman CYR" w:hAnsi="Times New Roman CYR" w:cs="Times New Roman CYR"/>
              </w:rPr>
              <w:t xml:space="preserve">), тренинги в </w:t>
            </w:r>
            <w:proofErr w:type="spellStart"/>
            <w:r w:rsidRPr="00893D01">
              <w:rPr>
                <w:rFonts w:ascii="Times New Roman CYR" w:hAnsi="Times New Roman CYR" w:cs="Times New Roman CYR"/>
              </w:rPr>
              <w:t>симуляционных</w:t>
            </w:r>
            <w:proofErr w:type="spellEnd"/>
            <w:r w:rsidRPr="00893D01">
              <w:rPr>
                <w:rFonts w:ascii="Times New Roman CYR" w:hAnsi="Times New Roman CYR" w:cs="Times New Roman CYR"/>
              </w:rPr>
              <w:t xml:space="preserve"> центрах, участие в </w:t>
            </w:r>
            <w:proofErr w:type="spellStart"/>
            <w:r w:rsidRPr="00893D01">
              <w:rPr>
                <w:rFonts w:ascii="Times New Roman CYR" w:hAnsi="Times New Roman CYR" w:cs="Times New Roman CYR"/>
              </w:rPr>
              <w:t>конгрес</w:t>
            </w:r>
            <w:r w:rsidRPr="00893D01">
              <w:rPr>
                <w:rFonts w:ascii="Times New Roman CYR" w:hAnsi="Times New Roman CYR" w:cs="Times New Roman CYR"/>
              </w:rPr>
              <w:t>с</w:t>
            </w:r>
            <w:r w:rsidRPr="00893D01">
              <w:rPr>
                <w:rFonts w:ascii="Times New Roman CYR" w:hAnsi="Times New Roman CYR" w:cs="Times New Roman CYR"/>
              </w:rPr>
              <w:t>ных</w:t>
            </w:r>
            <w:proofErr w:type="spellEnd"/>
            <w:r w:rsidRPr="00893D01">
              <w:rPr>
                <w:rFonts w:ascii="Times New Roman CYR" w:hAnsi="Times New Roman CYR" w:cs="Times New Roman CYR"/>
              </w:rPr>
              <w:t xml:space="preserve"> мероприятиях</w:t>
            </w:r>
          </w:p>
        </w:tc>
        <w:tc>
          <w:tcPr>
            <w:tcW w:w="2268" w:type="dxa"/>
            <w:vAlign w:val="center"/>
          </w:tcPr>
          <w:p w:rsidR="00893D01" w:rsidRPr="00B154B2" w:rsidRDefault="00893D01" w:rsidP="00893D01">
            <w:pPr>
              <w:ind w:firstLine="33"/>
              <w:jc w:val="center"/>
              <w:rPr>
                <w:b/>
                <w:bCs/>
              </w:rPr>
            </w:pPr>
            <w:r w:rsidRPr="00B154B2">
              <w:rPr>
                <w:b/>
                <w:bCs/>
              </w:rPr>
              <w:t>ЛР</w:t>
            </w:r>
            <w:r>
              <w:rPr>
                <w:b/>
                <w:bCs/>
              </w:rPr>
              <w:t xml:space="preserve"> 13</w:t>
            </w:r>
          </w:p>
        </w:tc>
      </w:tr>
      <w:tr w:rsidR="00893D01" w:rsidRPr="00B154B2" w:rsidTr="00BB3377">
        <w:tc>
          <w:tcPr>
            <w:tcW w:w="7338" w:type="dxa"/>
          </w:tcPr>
          <w:p w:rsidR="00893D01" w:rsidRPr="00893D01" w:rsidRDefault="00893D01" w:rsidP="00893D01">
            <w:pPr>
              <w:rPr>
                <w:bCs/>
              </w:rPr>
            </w:pPr>
            <w:r w:rsidRPr="00893D01">
              <w:t>Соблюдающий врачебную тайну, принципы медицинской этики в работе с пациентами, их законными представителями и коллегами</w:t>
            </w:r>
          </w:p>
        </w:tc>
        <w:tc>
          <w:tcPr>
            <w:tcW w:w="2268" w:type="dxa"/>
            <w:vAlign w:val="center"/>
          </w:tcPr>
          <w:p w:rsidR="00893D01" w:rsidRPr="00B154B2" w:rsidRDefault="00893D01" w:rsidP="00893D01">
            <w:pPr>
              <w:ind w:firstLine="33"/>
              <w:jc w:val="center"/>
              <w:rPr>
                <w:b/>
                <w:bCs/>
              </w:rPr>
            </w:pPr>
            <w:r w:rsidRPr="00B154B2">
              <w:rPr>
                <w:b/>
                <w:bCs/>
              </w:rPr>
              <w:t>ЛР</w:t>
            </w:r>
            <w:r>
              <w:rPr>
                <w:b/>
                <w:bCs/>
              </w:rPr>
              <w:t xml:space="preserve"> 14</w:t>
            </w:r>
          </w:p>
        </w:tc>
      </w:tr>
      <w:tr w:rsidR="00893D01" w:rsidRPr="00B154B2" w:rsidTr="00BB3377">
        <w:tc>
          <w:tcPr>
            <w:tcW w:w="7338" w:type="dxa"/>
          </w:tcPr>
          <w:p w:rsidR="00893D01" w:rsidRPr="00893D01" w:rsidRDefault="00893D01" w:rsidP="00893D01">
            <w:pPr>
              <w:rPr>
                <w:bCs/>
              </w:rPr>
            </w:pPr>
            <w:r w:rsidRPr="00893D01">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w:t>
            </w:r>
            <w:r w:rsidRPr="00893D01">
              <w:t>н</w:t>
            </w:r>
            <w:r w:rsidRPr="00893D01">
              <w:t>скую деятельность</w:t>
            </w:r>
          </w:p>
        </w:tc>
        <w:tc>
          <w:tcPr>
            <w:tcW w:w="2268" w:type="dxa"/>
            <w:vAlign w:val="center"/>
          </w:tcPr>
          <w:p w:rsidR="00893D01" w:rsidRPr="00B154B2" w:rsidRDefault="00893D01" w:rsidP="00893D01">
            <w:pPr>
              <w:ind w:firstLine="33"/>
              <w:jc w:val="center"/>
              <w:rPr>
                <w:b/>
                <w:bCs/>
              </w:rPr>
            </w:pPr>
            <w:r w:rsidRPr="00B154B2">
              <w:rPr>
                <w:b/>
                <w:bCs/>
              </w:rPr>
              <w:t>ЛР</w:t>
            </w:r>
            <w:r>
              <w:rPr>
                <w:b/>
                <w:bCs/>
              </w:rPr>
              <w:t xml:space="preserve"> 15</w:t>
            </w:r>
          </w:p>
        </w:tc>
      </w:tr>
      <w:bookmarkEnd w:id="7"/>
      <w:tr w:rsidR="007C2194" w:rsidRPr="00D273E3" w:rsidTr="00BB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06" w:type="dxa"/>
            <w:gridSpan w:val="2"/>
            <w:vAlign w:val="center"/>
          </w:tcPr>
          <w:p w:rsidR="007C2194" w:rsidRPr="00D273E3" w:rsidRDefault="007C2194" w:rsidP="007C2194">
            <w:pPr>
              <w:widowControl w:val="0"/>
              <w:autoSpaceDE w:val="0"/>
              <w:autoSpaceDN w:val="0"/>
              <w:ind w:firstLine="33"/>
              <w:jc w:val="center"/>
              <w:rPr>
                <w:b/>
              </w:rPr>
            </w:pPr>
            <w:r w:rsidRPr="00D273E3">
              <w:rPr>
                <w:b/>
              </w:rPr>
              <w:t>Личностные результаты</w:t>
            </w:r>
          </w:p>
          <w:p w:rsidR="007C2194" w:rsidRPr="00D273E3" w:rsidRDefault="007C2194" w:rsidP="007C2194">
            <w:pPr>
              <w:widowControl w:val="0"/>
              <w:autoSpaceDE w:val="0"/>
              <w:autoSpaceDN w:val="0"/>
              <w:ind w:firstLine="33"/>
              <w:jc w:val="center"/>
              <w:rPr>
                <w:b/>
              </w:rPr>
            </w:pPr>
            <w:r w:rsidRPr="00D273E3">
              <w:rPr>
                <w:b/>
              </w:rPr>
              <w:t xml:space="preserve">реализации программы воспитания, </w:t>
            </w:r>
            <w:r>
              <w:rPr>
                <w:b/>
              </w:rPr>
              <w:br/>
            </w:r>
            <w:r w:rsidRPr="00D273E3">
              <w:rPr>
                <w:b/>
              </w:rPr>
              <w:t>определенные субъектом Российской Федерации</w:t>
            </w:r>
          </w:p>
        </w:tc>
      </w:tr>
      <w:tr w:rsidR="007C2194" w:rsidRPr="00DB1186" w:rsidTr="00BB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7C2194" w:rsidRPr="00D273E3" w:rsidRDefault="007C2194" w:rsidP="007C2194">
            <w:pPr>
              <w:widowControl w:val="0"/>
              <w:autoSpaceDE w:val="0"/>
              <w:autoSpaceDN w:val="0"/>
            </w:pPr>
            <w:r w:rsidRPr="00DB1186">
              <w:t>Признающий ценность непрерывного образования, ориентиру</w:t>
            </w:r>
            <w:r w:rsidRPr="00DB1186">
              <w:t>ю</w:t>
            </w:r>
            <w:r w:rsidRPr="00DB1186">
              <w:t>щийся в изменяющемся рынке труда, избегающий безработицы; управляющий собственным профессиональным развитием; рефле</w:t>
            </w:r>
            <w:r w:rsidRPr="00DB1186">
              <w:t>к</w:t>
            </w:r>
            <w:r w:rsidRPr="00DB1186">
              <w:t>сивно оценивающий собственный жизненный опыт, критерии ли</w:t>
            </w:r>
            <w:r w:rsidRPr="00DB1186">
              <w:t>ч</w:t>
            </w:r>
            <w:r w:rsidRPr="00DB1186">
              <w:t>ной успешности.</w:t>
            </w:r>
          </w:p>
        </w:tc>
        <w:tc>
          <w:tcPr>
            <w:tcW w:w="2268" w:type="dxa"/>
            <w:vAlign w:val="center"/>
          </w:tcPr>
          <w:p w:rsidR="007C2194" w:rsidRPr="00DB1186" w:rsidRDefault="007C2194" w:rsidP="007C2194">
            <w:pPr>
              <w:widowControl w:val="0"/>
              <w:autoSpaceDE w:val="0"/>
              <w:autoSpaceDN w:val="0"/>
              <w:ind w:firstLine="33"/>
              <w:jc w:val="center"/>
              <w:rPr>
                <w:b/>
              </w:rPr>
            </w:pPr>
            <w:r w:rsidRPr="00D273E3">
              <w:rPr>
                <w:b/>
                <w:lang w:val="en-US"/>
              </w:rPr>
              <w:t>ЛР</w:t>
            </w:r>
            <w:r>
              <w:rPr>
                <w:b/>
              </w:rPr>
              <w:t>-КК 1</w:t>
            </w:r>
          </w:p>
        </w:tc>
      </w:tr>
      <w:tr w:rsidR="007C2194" w:rsidRPr="00DB1186" w:rsidTr="00BB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7C2194" w:rsidRPr="00DB1186" w:rsidRDefault="007C2194" w:rsidP="007C2194">
            <w:pPr>
              <w:widowControl w:val="0"/>
              <w:autoSpaceDE w:val="0"/>
              <w:autoSpaceDN w:val="0"/>
              <w:ind w:firstLine="33"/>
            </w:pPr>
            <w:r w:rsidRPr="00DB1186">
              <w:t xml:space="preserve">Экономически активный, предприимчивый, готовый к </w:t>
            </w:r>
            <w:proofErr w:type="spellStart"/>
            <w:r w:rsidRPr="00DB1186">
              <w:t>самозанят</w:t>
            </w:r>
            <w:r w:rsidRPr="00DB1186">
              <w:t>о</w:t>
            </w:r>
            <w:r w:rsidRPr="00DB1186">
              <w:t>сти</w:t>
            </w:r>
            <w:proofErr w:type="spellEnd"/>
          </w:p>
        </w:tc>
        <w:tc>
          <w:tcPr>
            <w:tcW w:w="2268" w:type="dxa"/>
            <w:vAlign w:val="center"/>
          </w:tcPr>
          <w:p w:rsidR="007C2194" w:rsidRPr="00DB1186" w:rsidRDefault="007C2194" w:rsidP="007C2194">
            <w:pPr>
              <w:widowControl w:val="0"/>
              <w:autoSpaceDE w:val="0"/>
              <w:autoSpaceDN w:val="0"/>
              <w:ind w:firstLine="33"/>
              <w:jc w:val="center"/>
              <w:rPr>
                <w:b/>
              </w:rPr>
            </w:pPr>
            <w:r w:rsidRPr="00D273E3">
              <w:rPr>
                <w:b/>
                <w:lang w:val="en-US"/>
              </w:rPr>
              <w:t>ЛР</w:t>
            </w:r>
            <w:r>
              <w:rPr>
                <w:b/>
              </w:rPr>
              <w:t>-КК 2</w:t>
            </w:r>
          </w:p>
        </w:tc>
      </w:tr>
      <w:tr w:rsidR="007C2194" w:rsidRPr="003A40B4" w:rsidTr="00BB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06" w:type="dxa"/>
            <w:gridSpan w:val="2"/>
            <w:vAlign w:val="center"/>
          </w:tcPr>
          <w:p w:rsidR="007C2194" w:rsidRPr="00D273E3" w:rsidRDefault="007C2194" w:rsidP="007C2194">
            <w:pPr>
              <w:widowControl w:val="0"/>
              <w:autoSpaceDE w:val="0"/>
              <w:autoSpaceDN w:val="0"/>
              <w:ind w:firstLine="33"/>
              <w:jc w:val="center"/>
              <w:rPr>
                <w:b/>
              </w:rPr>
            </w:pPr>
            <w:r w:rsidRPr="00D273E3">
              <w:rPr>
                <w:b/>
              </w:rPr>
              <w:t>Личностные результаты</w:t>
            </w:r>
          </w:p>
          <w:p w:rsidR="007C2194" w:rsidRPr="003A40B4" w:rsidRDefault="007C2194" w:rsidP="007C2194">
            <w:pPr>
              <w:widowControl w:val="0"/>
              <w:autoSpaceDE w:val="0"/>
              <w:autoSpaceDN w:val="0"/>
              <w:ind w:firstLine="33"/>
              <w:jc w:val="center"/>
              <w:rPr>
                <w:b/>
              </w:rPr>
            </w:pPr>
            <w:r w:rsidRPr="00D273E3">
              <w:rPr>
                <w:b/>
              </w:rPr>
              <w:t xml:space="preserve">реализации программы воспитания, </w:t>
            </w:r>
            <w:r>
              <w:rPr>
                <w:b/>
              </w:rPr>
              <w:br/>
            </w:r>
            <w:r w:rsidRPr="00D273E3">
              <w:rPr>
                <w:b/>
              </w:rPr>
              <w:t xml:space="preserve">определенные </w:t>
            </w:r>
            <w:proofErr w:type="spellStart"/>
            <w:r w:rsidRPr="00D273E3">
              <w:rPr>
                <w:b/>
              </w:rPr>
              <w:t>субъектами</w:t>
            </w:r>
            <w:r w:rsidRPr="003A40B4">
              <w:rPr>
                <w:b/>
              </w:rPr>
              <w:t>образовательного</w:t>
            </w:r>
            <w:proofErr w:type="spellEnd"/>
            <w:r w:rsidRPr="003A40B4">
              <w:rPr>
                <w:b/>
              </w:rPr>
              <w:t xml:space="preserve"> процесса</w:t>
            </w:r>
          </w:p>
        </w:tc>
      </w:tr>
      <w:tr w:rsidR="007C2194" w:rsidRPr="00D273E3" w:rsidTr="00BB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7C2194" w:rsidRPr="00775DD1" w:rsidRDefault="007C2194" w:rsidP="007C2194">
            <w:pPr>
              <w:widowControl w:val="0"/>
              <w:autoSpaceDE w:val="0"/>
              <w:autoSpaceDN w:val="0"/>
            </w:pPr>
            <w:r w:rsidRPr="00775DD1">
              <w:t>Способны</w:t>
            </w:r>
            <w:r>
              <w:t xml:space="preserve">й </w:t>
            </w:r>
            <w:r w:rsidRPr="00775DD1">
              <w:t xml:space="preserve"> реализовывать условия и принципы духовно - нравс</w:t>
            </w:r>
            <w:r w:rsidRPr="00775DD1">
              <w:t>т</w:t>
            </w:r>
            <w:r w:rsidRPr="00775DD1">
              <w:t>венного воспитания на основе базовых национальных и регионал</w:t>
            </w:r>
            <w:r w:rsidRPr="00775DD1">
              <w:t>ь</w:t>
            </w:r>
            <w:r w:rsidRPr="00775DD1">
              <w:t xml:space="preserve">ных ценностей, приоритетов </w:t>
            </w:r>
            <w:r w:rsidRPr="00775DD1">
              <w:rPr>
                <w:color w:val="000000"/>
                <w:sz w:val="21"/>
                <w:szCs w:val="21"/>
                <w:shd w:val="clear" w:color="auto" w:fill="FFFFFF"/>
              </w:rPr>
              <w:t>АНПОО "Кубанский институт професси</w:t>
            </w:r>
            <w:r w:rsidRPr="00775DD1">
              <w:rPr>
                <w:color w:val="000000"/>
                <w:sz w:val="21"/>
                <w:szCs w:val="21"/>
                <w:shd w:val="clear" w:color="auto" w:fill="FFFFFF"/>
              </w:rPr>
              <w:t>о</w:t>
            </w:r>
            <w:r w:rsidRPr="00775DD1">
              <w:rPr>
                <w:color w:val="000000"/>
                <w:sz w:val="21"/>
                <w:szCs w:val="21"/>
                <w:shd w:val="clear" w:color="auto" w:fill="FFFFFF"/>
              </w:rPr>
              <w:t>нального образования"</w:t>
            </w:r>
            <w:r>
              <w:rPr>
                <w:rFonts w:ascii="Arial" w:hAnsi="Arial" w:cs="Arial"/>
                <w:color w:val="000000"/>
                <w:sz w:val="21"/>
                <w:szCs w:val="21"/>
                <w:shd w:val="clear" w:color="auto" w:fill="FFFFFF"/>
              </w:rPr>
              <w:t> </w:t>
            </w:r>
          </w:p>
        </w:tc>
        <w:tc>
          <w:tcPr>
            <w:tcW w:w="2268" w:type="dxa"/>
            <w:vAlign w:val="center"/>
          </w:tcPr>
          <w:p w:rsidR="007C2194" w:rsidRDefault="007C2194" w:rsidP="007C2194">
            <w:pPr>
              <w:widowControl w:val="0"/>
              <w:autoSpaceDE w:val="0"/>
              <w:autoSpaceDN w:val="0"/>
              <w:ind w:firstLine="33"/>
              <w:jc w:val="center"/>
              <w:rPr>
                <w:b/>
              </w:rPr>
            </w:pPr>
            <w:r w:rsidRPr="00D273E3">
              <w:rPr>
                <w:b/>
                <w:lang w:val="en-US"/>
              </w:rPr>
              <w:t>Л</w:t>
            </w:r>
            <w:r>
              <w:rPr>
                <w:b/>
              </w:rPr>
              <w:t>Р- СОП -1</w:t>
            </w:r>
          </w:p>
          <w:p w:rsidR="007C2194" w:rsidRPr="00D273E3" w:rsidRDefault="007C2194" w:rsidP="007C2194">
            <w:pPr>
              <w:widowControl w:val="0"/>
              <w:autoSpaceDE w:val="0"/>
              <w:autoSpaceDN w:val="0"/>
              <w:ind w:firstLine="33"/>
              <w:jc w:val="center"/>
              <w:rPr>
                <w:b/>
                <w:lang w:val="en-US"/>
              </w:rPr>
            </w:pPr>
          </w:p>
        </w:tc>
      </w:tr>
      <w:tr w:rsidR="007C2194" w:rsidRPr="00AA5C06" w:rsidTr="00BB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7C2194" w:rsidRPr="00775DD1" w:rsidRDefault="007C2194" w:rsidP="007C2194">
            <w:pPr>
              <w:widowControl w:val="0"/>
              <w:autoSpaceDE w:val="0"/>
              <w:autoSpaceDN w:val="0"/>
            </w:pPr>
            <w:r w:rsidRPr="00D273E3">
              <w:t xml:space="preserve">Демонстрирующий </w:t>
            </w:r>
            <w:proofErr w:type="spellStart"/>
            <w:r w:rsidRPr="00D273E3">
              <w:t>приверженность</w:t>
            </w:r>
            <w:r>
              <w:rPr>
                <w:color w:val="000000"/>
                <w:sz w:val="21"/>
                <w:szCs w:val="21"/>
                <w:shd w:val="clear" w:color="auto" w:fill="FFFFFF"/>
              </w:rPr>
              <w:t>АНПОО</w:t>
            </w:r>
            <w:proofErr w:type="spellEnd"/>
            <w:r>
              <w:rPr>
                <w:color w:val="000000"/>
                <w:sz w:val="21"/>
                <w:szCs w:val="21"/>
                <w:shd w:val="clear" w:color="auto" w:fill="FFFFFF"/>
              </w:rPr>
              <w:t xml:space="preserve">  «</w:t>
            </w:r>
            <w:r w:rsidRPr="00775DD1">
              <w:rPr>
                <w:color w:val="000000"/>
                <w:sz w:val="21"/>
                <w:szCs w:val="21"/>
                <w:shd w:val="clear" w:color="auto" w:fill="FFFFFF"/>
              </w:rPr>
              <w:t>Кубанский институт пр</w:t>
            </w:r>
            <w:r w:rsidRPr="00775DD1">
              <w:rPr>
                <w:color w:val="000000"/>
                <w:sz w:val="21"/>
                <w:szCs w:val="21"/>
                <w:shd w:val="clear" w:color="auto" w:fill="FFFFFF"/>
              </w:rPr>
              <w:t>о</w:t>
            </w:r>
            <w:r w:rsidRPr="00775DD1">
              <w:rPr>
                <w:color w:val="000000"/>
                <w:sz w:val="21"/>
                <w:szCs w:val="21"/>
                <w:shd w:val="clear" w:color="auto" w:fill="FFFFFF"/>
              </w:rPr>
              <w:t>фессионального образова</w:t>
            </w:r>
            <w:r>
              <w:rPr>
                <w:color w:val="000000"/>
                <w:sz w:val="21"/>
                <w:szCs w:val="21"/>
                <w:shd w:val="clear" w:color="auto" w:fill="FFFFFF"/>
              </w:rPr>
              <w:t>ния»</w:t>
            </w:r>
            <w:r>
              <w:rPr>
                <w:rFonts w:ascii="Arial" w:hAnsi="Arial" w:cs="Arial"/>
                <w:color w:val="000000"/>
                <w:sz w:val="21"/>
                <w:szCs w:val="21"/>
                <w:shd w:val="clear" w:color="auto" w:fill="FFFFFF"/>
              </w:rPr>
              <w:t> </w:t>
            </w:r>
          </w:p>
        </w:tc>
        <w:tc>
          <w:tcPr>
            <w:tcW w:w="2268" w:type="dxa"/>
            <w:vAlign w:val="center"/>
          </w:tcPr>
          <w:p w:rsidR="007C2194" w:rsidRPr="00AA5C06" w:rsidRDefault="007C2194" w:rsidP="007C2194">
            <w:pPr>
              <w:widowControl w:val="0"/>
              <w:autoSpaceDE w:val="0"/>
              <w:autoSpaceDN w:val="0"/>
              <w:ind w:firstLine="33"/>
              <w:jc w:val="center"/>
              <w:rPr>
                <w:b/>
              </w:rPr>
            </w:pPr>
            <w:r w:rsidRPr="00D273E3">
              <w:rPr>
                <w:b/>
                <w:lang w:val="en-US"/>
              </w:rPr>
              <w:t>Л</w:t>
            </w:r>
            <w:r>
              <w:rPr>
                <w:b/>
              </w:rPr>
              <w:t>Р- СОП -1</w:t>
            </w:r>
          </w:p>
        </w:tc>
      </w:tr>
      <w:tr w:rsidR="007B2EDE" w:rsidRPr="00AA5C06" w:rsidTr="00BB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7B2EDE" w:rsidRPr="008277A7" w:rsidRDefault="007B2EDE" w:rsidP="00F011FD">
            <w:pPr>
              <w:widowControl w:val="0"/>
              <w:autoSpaceDE w:val="0"/>
              <w:autoSpaceDN w:val="0"/>
            </w:pPr>
            <w:r w:rsidRPr="008277A7">
              <w:t>Адекватно оценивающий свои способности  и возможности, отве</w:t>
            </w:r>
            <w:r w:rsidRPr="008277A7">
              <w:t>т</w:t>
            </w:r>
            <w:r w:rsidRPr="008277A7">
              <w:t xml:space="preserve">ственно относящийся к  процессу обучения и его результатам </w:t>
            </w:r>
          </w:p>
        </w:tc>
        <w:tc>
          <w:tcPr>
            <w:tcW w:w="2268" w:type="dxa"/>
            <w:vAlign w:val="center"/>
          </w:tcPr>
          <w:p w:rsidR="007B2EDE" w:rsidRPr="008277A7" w:rsidRDefault="007B2EDE" w:rsidP="00F011FD">
            <w:pPr>
              <w:widowControl w:val="0"/>
              <w:autoSpaceDE w:val="0"/>
              <w:autoSpaceDN w:val="0"/>
              <w:ind w:firstLine="33"/>
              <w:jc w:val="center"/>
              <w:rPr>
                <w:b/>
              </w:rPr>
            </w:pPr>
            <w:r w:rsidRPr="008277A7">
              <w:rPr>
                <w:b/>
                <w:lang w:val="en-US"/>
              </w:rPr>
              <w:t>Л</w:t>
            </w:r>
            <w:r w:rsidRPr="008277A7">
              <w:rPr>
                <w:b/>
              </w:rPr>
              <w:t>Р- СОП -3</w:t>
            </w:r>
          </w:p>
        </w:tc>
      </w:tr>
    </w:tbl>
    <w:p w:rsidR="007C2194" w:rsidRPr="00D273E3" w:rsidRDefault="007C2194" w:rsidP="007C2194">
      <w:pPr>
        <w:ind w:firstLine="708"/>
        <w:jc w:val="both"/>
        <w:rPr>
          <w:b/>
        </w:rPr>
      </w:pPr>
    </w:p>
    <w:p w:rsidR="00CE6D69" w:rsidRPr="00187BB9" w:rsidRDefault="00CE6D69" w:rsidP="00CE6D69">
      <w:pPr>
        <w:jc w:val="center"/>
        <w:rPr>
          <w:b/>
          <w:color w:val="000000" w:themeColor="text1"/>
        </w:rPr>
      </w:pPr>
      <w:bookmarkStart w:id="8" w:name="_Hlk76478488"/>
      <w:r w:rsidRPr="00187BB9">
        <w:rPr>
          <w:b/>
          <w:color w:val="000000" w:themeColor="text1"/>
        </w:rPr>
        <w:t xml:space="preserve">Планируемые личностные результаты </w:t>
      </w:r>
      <w:r w:rsidRPr="00187BB9">
        <w:rPr>
          <w:b/>
          <w:color w:val="000000" w:themeColor="text1"/>
        </w:rPr>
        <w:br/>
        <w:t>в ходе реализации образовательной программы</w:t>
      </w:r>
    </w:p>
    <w:tbl>
      <w:tblPr>
        <w:tblStyle w:val="afffff7"/>
        <w:tblW w:w="0" w:type="auto"/>
        <w:tblBorders>
          <w:bottom w:val="none" w:sz="0" w:space="0" w:color="auto"/>
        </w:tblBorders>
        <w:tblLook w:val="04A0"/>
      </w:tblPr>
      <w:tblGrid>
        <w:gridCol w:w="1526"/>
        <w:gridCol w:w="4678"/>
        <w:gridCol w:w="3366"/>
      </w:tblGrid>
      <w:tr w:rsidR="00187BB9" w:rsidRPr="00187BB9" w:rsidTr="00BB3377">
        <w:tc>
          <w:tcPr>
            <w:tcW w:w="1526" w:type="dxa"/>
            <w:vAlign w:val="center"/>
          </w:tcPr>
          <w:p w:rsidR="00CE6D69" w:rsidRPr="00187BB9" w:rsidRDefault="00CE6D69" w:rsidP="00F011FD">
            <w:pPr>
              <w:jc w:val="center"/>
              <w:rPr>
                <w:color w:val="000000" w:themeColor="text1"/>
              </w:rPr>
            </w:pPr>
            <w:r w:rsidRPr="00187BB9">
              <w:rPr>
                <w:color w:val="000000" w:themeColor="text1"/>
              </w:rPr>
              <w:t>Код</w:t>
            </w:r>
          </w:p>
        </w:tc>
        <w:tc>
          <w:tcPr>
            <w:tcW w:w="4678" w:type="dxa"/>
            <w:vAlign w:val="center"/>
          </w:tcPr>
          <w:p w:rsidR="00CE6D69" w:rsidRPr="00187BB9" w:rsidRDefault="00CE6D69" w:rsidP="00F011FD">
            <w:pPr>
              <w:rPr>
                <w:color w:val="000000" w:themeColor="text1"/>
              </w:rPr>
            </w:pPr>
            <w:r w:rsidRPr="00187BB9">
              <w:rPr>
                <w:bCs/>
                <w:color w:val="000000" w:themeColor="text1"/>
              </w:rPr>
              <w:t>Наименование профессионального модуля, учебной дисциплины</w:t>
            </w:r>
          </w:p>
        </w:tc>
        <w:tc>
          <w:tcPr>
            <w:tcW w:w="3366" w:type="dxa"/>
          </w:tcPr>
          <w:p w:rsidR="00CE6D69" w:rsidRPr="00187BB9" w:rsidRDefault="00CE6D69" w:rsidP="00F011FD">
            <w:pPr>
              <w:rPr>
                <w:color w:val="000000" w:themeColor="text1"/>
              </w:rPr>
            </w:pPr>
            <w:r w:rsidRPr="00187BB9">
              <w:rPr>
                <w:bCs/>
                <w:color w:val="000000" w:themeColor="text1"/>
              </w:rPr>
              <w:t>Код личностных результатов реализации программы восп</w:t>
            </w:r>
            <w:r w:rsidRPr="00187BB9">
              <w:rPr>
                <w:bCs/>
                <w:color w:val="000000" w:themeColor="text1"/>
              </w:rPr>
              <w:t>и</w:t>
            </w:r>
            <w:r w:rsidRPr="00187BB9">
              <w:rPr>
                <w:bCs/>
                <w:color w:val="000000" w:themeColor="text1"/>
              </w:rPr>
              <w:t>тания</w:t>
            </w:r>
          </w:p>
        </w:tc>
      </w:tr>
    </w:tbl>
    <w:tbl>
      <w:tblPr>
        <w:tblStyle w:val="18"/>
        <w:tblW w:w="0" w:type="auto"/>
        <w:tblLook w:val="04A0"/>
      </w:tblPr>
      <w:tblGrid>
        <w:gridCol w:w="1498"/>
        <w:gridCol w:w="4706"/>
        <w:gridCol w:w="3366"/>
      </w:tblGrid>
      <w:tr w:rsidR="00FD42D9" w:rsidRPr="00686704" w:rsidTr="00BB3377">
        <w:tc>
          <w:tcPr>
            <w:tcW w:w="1498" w:type="dxa"/>
            <w:vAlign w:val="center"/>
          </w:tcPr>
          <w:bookmarkEnd w:id="8"/>
          <w:p w:rsidR="00FD42D9" w:rsidRPr="00686704" w:rsidRDefault="00FD42D9" w:rsidP="003E65B1">
            <w:pPr>
              <w:jc w:val="center"/>
              <w:rPr>
                <w:rFonts w:cs="Times New Roman"/>
                <w:color w:val="000000" w:themeColor="text1"/>
              </w:rPr>
            </w:pPr>
            <w:r w:rsidRPr="00686704">
              <w:rPr>
                <w:color w:val="000000" w:themeColor="text1"/>
              </w:rPr>
              <w:t>ОУД.01</w:t>
            </w:r>
          </w:p>
        </w:tc>
        <w:tc>
          <w:tcPr>
            <w:tcW w:w="4706" w:type="dxa"/>
            <w:vAlign w:val="center"/>
          </w:tcPr>
          <w:p w:rsidR="00FD42D9" w:rsidRPr="00686704" w:rsidRDefault="00FD42D9" w:rsidP="003E65B1">
            <w:pPr>
              <w:rPr>
                <w:rFonts w:cs="Times New Roman"/>
                <w:color w:val="000000" w:themeColor="text1"/>
              </w:rPr>
            </w:pPr>
            <w:r w:rsidRPr="00686704">
              <w:rPr>
                <w:color w:val="000000" w:themeColor="text1"/>
              </w:rPr>
              <w:t>Русский язык</w:t>
            </w:r>
          </w:p>
        </w:tc>
        <w:tc>
          <w:tcPr>
            <w:tcW w:w="3366" w:type="dxa"/>
          </w:tcPr>
          <w:p w:rsidR="00FD42D9" w:rsidRPr="00686704" w:rsidRDefault="00FD42D9" w:rsidP="003E65B1">
            <w:pPr>
              <w:rPr>
                <w:rFonts w:cs="Times New Roman"/>
                <w:color w:val="000000" w:themeColor="text1"/>
              </w:rPr>
            </w:pPr>
            <w:r>
              <w:t>ЛР 1-12,</w:t>
            </w:r>
          </w:p>
        </w:tc>
      </w:tr>
      <w:tr w:rsidR="00FD42D9" w:rsidRPr="00686704" w:rsidTr="00BB3377">
        <w:tc>
          <w:tcPr>
            <w:tcW w:w="1498" w:type="dxa"/>
            <w:vAlign w:val="center"/>
          </w:tcPr>
          <w:p w:rsidR="00FD42D9" w:rsidRPr="00686704" w:rsidRDefault="00FD42D9" w:rsidP="00A237B7">
            <w:pPr>
              <w:jc w:val="center"/>
              <w:rPr>
                <w:rFonts w:cs="Times New Roman"/>
                <w:color w:val="000000" w:themeColor="text1"/>
              </w:rPr>
            </w:pPr>
            <w:r w:rsidRPr="00686704">
              <w:rPr>
                <w:color w:val="000000" w:themeColor="text1"/>
              </w:rPr>
              <w:t>ОУД.02</w:t>
            </w:r>
          </w:p>
        </w:tc>
        <w:tc>
          <w:tcPr>
            <w:tcW w:w="4706" w:type="dxa"/>
            <w:vAlign w:val="center"/>
          </w:tcPr>
          <w:p w:rsidR="00FD42D9" w:rsidRPr="00686704" w:rsidRDefault="00FD42D9" w:rsidP="003E65B1">
            <w:pPr>
              <w:rPr>
                <w:rFonts w:cs="Times New Roman"/>
                <w:color w:val="000000" w:themeColor="text1"/>
              </w:rPr>
            </w:pPr>
            <w:r w:rsidRPr="00686704">
              <w:rPr>
                <w:color w:val="000000" w:themeColor="text1"/>
              </w:rPr>
              <w:t>Литература</w:t>
            </w:r>
          </w:p>
        </w:tc>
        <w:tc>
          <w:tcPr>
            <w:tcW w:w="3366" w:type="dxa"/>
          </w:tcPr>
          <w:p w:rsidR="00FD42D9" w:rsidRPr="00686704" w:rsidRDefault="00FD42D9" w:rsidP="003E65B1">
            <w:pPr>
              <w:rPr>
                <w:rFonts w:cs="Times New Roman"/>
                <w:color w:val="000000" w:themeColor="text1"/>
              </w:rPr>
            </w:pPr>
            <w:r>
              <w:t>ЛР 1-12,</w:t>
            </w:r>
          </w:p>
        </w:tc>
      </w:tr>
      <w:tr w:rsidR="00FD42D9" w:rsidRPr="00686704" w:rsidTr="00BB3377">
        <w:tc>
          <w:tcPr>
            <w:tcW w:w="1498" w:type="dxa"/>
            <w:vAlign w:val="center"/>
          </w:tcPr>
          <w:p w:rsidR="00FD42D9" w:rsidRPr="00686704" w:rsidRDefault="00FD42D9" w:rsidP="00A237B7">
            <w:pPr>
              <w:jc w:val="center"/>
              <w:rPr>
                <w:rFonts w:cs="Times New Roman"/>
                <w:color w:val="000000" w:themeColor="text1"/>
              </w:rPr>
            </w:pPr>
            <w:r w:rsidRPr="00686704">
              <w:rPr>
                <w:color w:val="000000" w:themeColor="text1"/>
              </w:rPr>
              <w:t>ОУД.</w:t>
            </w:r>
            <w:r>
              <w:rPr>
                <w:color w:val="000000" w:themeColor="text1"/>
              </w:rPr>
              <w:t>02.01</w:t>
            </w:r>
          </w:p>
        </w:tc>
        <w:tc>
          <w:tcPr>
            <w:tcW w:w="4706" w:type="dxa"/>
            <w:vAlign w:val="center"/>
          </w:tcPr>
          <w:p w:rsidR="00FD42D9" w:rsidRPr="00686704" w:rsidRDefault="00FD42D9" w:rsidP="003E65B1">
            <w:pPr>
              <w:rPr>
                <w:rFonts w:cs="Times New Roman"/>
                <w:color w:val="000000" w:themeColor="text1"/>
              </w:rPr>
            </w:pPr>
            <w:r w:rsidRPr="00686704">
              <w:rPr>
                <w:color w:val="000000" w:themeColor="text1"/>
              </w:rPr>
              <w:t>Родная литература</w:t>
            </w:r>
          </w:p>
        </w:tc>
        <w:tc>
          <w:tcPr>
            <w:tcW w:w="3366" w:type="dxa"/>
          </w:tcPr>
          <w:p w:rsidR="00FD42D9" w:rsidRPr="00686704" w:rsidRDefault="00FD42D9" w:rsidP="003E65B1">
            <w:pPr>
              <w:rPr>
                <w:rFonts w:cs="Times New Roman"/>
                <w:color w:val="000000" w:themeColor="text1"/>
              </w:rPr>
            </w:pPr>
            <w:r>
              <w:t>ЛР 1-12,</w:t>
            </w:r>
          </w:p>
        </w:tc>
      </w:tr>
      <w:tr w:rsidR="00FD42D9" w:rsidRPr="00686704" w:rsidTr="00BB3377">
        <w:tc>
          <w:tcPr>
            <w:tcW w:w="1498" w:type="dxa"/>
            <w:vAlign w:val="center"/>
          </w:tcPr>
          <w:p w:rsidR="00FD42D9" w:rsidRPr="00686704" w:rsidRDefault="00FD42D9" w:rsidP="00A237B7">
            <w:pPr>
              <w:jc w:val="center"/>
              <w:rPr>
                <w:rFonts w:cs="Times New Roman"/>
                <w:color w:val="000000" w:themeColor="text1"/>
              </w:rPr>
            </w:pPr>
            <w:r w:rsidRPr="00686704">
              <w:rPr>
                <w:color w:val="000000" w:themeColor="text1"/>
              </w:rPr>
              <w:t>ОУД.0</w:t>
            </w:r>
            <w:r>
              <w:rPr>
                <w:color w:val="000000" w:themeColor="text1"/>
              </w:rPr>
              <w:t>3</w:t>
            </w:r>
          </w:p>
        </w:tc>
        <w:tc>
          <w:tcPr>
            <w:tcW w:w="4706" w:type="dxa"/>
            <w:vAlign w:val="center"/>
          </w:tcPr>
          <w:p w:rsidR="00FD42D9" w:rsidRPr="00686704" w:rsidRDefault="00FD42D9" w:rsidP="003E65B1">
            <w:pPr>
              <w:rPr>
                <w:rFonts w:cs="Times New Roman"/>
                <w:color w:val="000000" w:themeColor="text1"/>
              </w:rPr>
            </w:pPr>
            <w:r w:rsidRPr="00686704">
              <w:rPr>
                <w:color w:val="000000" w:themeColor="text1"/>
              </w:rPr>
              <w:t>Иностранный язык</w:t>
            </w:r>
          </w:p>
        </w:tc>
        <w:tc>
          <w:tcPr>
            <w:tcW w:w="3366" w:type="dxa"/>
          </w:tcPr>
          <w:p w:rsidR="00FD42D9" w:rsidRPr="00686704" w:rsidRDefault="00FD42D9" w:rsidP="003E65B1">
            <w:pPr>
              <w:rPr>
                <w:rFonts w:cs="Times New Roman"/>
                <w:color w:val="000000" w:themeColor="text1"/>
              </w:rPr>
            </w:pPr>
            <w:r>
              <w:t xml:space="preserve">ЛР 1-12, </w:t>
            </w:r>
            <w:r w:rsidRPr="00686704">
              <w:rPr>
                <w:color w:val="000000" w:themeColor="text1"/>
              </w:rPr>
              <w:t>ЛР-КК1,2</w:t>
            </w:r>
          </w:p>
        </w:tc>
      </w:tr>
      <w:tr w:rsidR="00FD42D9" w:rsidRPr="00686704" w:rsidTr="00BB3377">
        <w:tc>
          <w:tcPr>
            <w:tcW w:w="1498" w:type="dxa"/>
            <w:vAlign w:val="center"/>
          </w:tcPr>
          <w:p w:rsidR="00FD42D9" w:rsidRPr="00686704" w:rsidRDefault="00FD42D9" w:rsidP="00B91C30">
            <w:pPr>
              <w:jc w:val="center"/>
              <w:rPr>
                <w:rFonts w:cs="Times New Roman"/>
                <w:color w:val="000000" w:themeColor="text1"/>
              </w:rPr>
            </w:pPr>
            <w:r w:rsidRPr="00686704">
              <w:rPr>
                <w:color w:val="000000" w:themeColor="text1"/>
              </w:rPr>
              <w:t>ОУД.0</w:t>
            </w:r>
            <w:r>
              <w:rPr>
                <w:color w:val="000000" w:themeColor="text1"/>
              </w:rPr>
              <w:t>4</w:t>
            </w:r>
          </w:p>
        </w:tc>
        <w:tc>
          <w:tcPr>
            <w:tcW w:w="4706" w:type="dxa"/>
            <w:vAlign w:val="center"/>
          </w:tcPr>
          <w:p w:rsidR="00FD42D9" w:rsidRPr="00686704" w:rsidRDefault="00FD42D9" w:rsidP="003E65B1">
            <w:pPr>
              <w:rPr>
                <w:rFonts w:cs="Times New Roman"/>
                <w:color w:val="000000" w:themeColor="text1"/>
              </w:rPr>
            </w:pPr>
            <w:r w:rsidRPr="00686704">
              <w:rPr>
                <w:color w:val="000000" w:themeColor="text1"/>
              </w:rPr>
              <w:t>Математика</w:t>
            </w:r>
          </w:p>
        </w:tc>
        <w:tc>
          <w:tcPr>
            <w:tcW w:w="3366" w:type="dxa"/>
          </w:tcPr>
          <w:p w:rsidR="00FD42D9" w:rsidRPr="00686704" w:rsidRDefault="00FD42D9" w:rsidP="003E65B1">
            <w:pPr>
              <w:rPr>
                <w:rFonts w:cs="Times New Roman"/>
                <w:color w:val="000000" w:themeColor="text1"/>
              </w:rPr>
            </w:pPr>
            <w:r>
              <w:t>ЛР 1-12,</w:t>
            </w:r>
          </w:p>
        </w:tc>
      </w:tr>
      <w:tr w:rsidR="00FD42D9" w:rsidRPr="00686704" w:rsidTr="00BB3377">
        <w:tc>
          <w:tcPr>
            <w:tcW w:w="1498" w:type="dxa"/>
            <w:vAlign w:val="center"/>
          </w:tcPr>
          <w:p w:rsidR="00FD42D9" w:rsidRPr="00686704" w:rsidRDefault="00FD42D9" w:rsidP="00A237B7">
            <w:pPr>
              <w:jc w:val="center"/>
              <w:rPr>
                <w:rFonts w:cs="Times New Roman"/>
                <w:color w:val="000000" w:themeColor="text1"/>
              </w:rPr>
            </w:pPr>
            <w:r w:rsidRPr="00686704">
              <w:rPr>
                <w:color w:val="000000" w:themeColor="text1"/>
              </w:rPr>
              <w:t>ОУД.0</w:t>
            </w:r>
            <w:r>
              <w:rPr>
                <w:color w:val="000000" w:themeColor="text1"/>
              </w:rPr>
              <w:t>5</w:t>
            </w:r>
          </w:p>
        </w:tc>
        <w:tc>
          <w:tcPr>
            <w:tcW w:w="4706" w:type="dxa"/>
            <w:vAlign w:val="center"/>
          </w:tcPr>
          <w:p w:rsidR="00FD42D9" w:rsidRPr="00686704" w:rsidRDefault="00FD42D9" w:rsidP="003E65B1">
            <w:pPr>
              <w:rPr>
                <w:rFonts w:cs="Times New Roman"/>
                <w:color w:val="000000" w:themeColor="text1"/>
              </w:rPr>
            </w:pPr>
            <w:r w:rsidRPr="00686704">
              <w:rPr>
                <w:color w:val="000000" w:themeColor="text1"/>
              </w:rPr>
              <w:t>История</w:t>
            </w:r>
          </w:p>
        </w:tc>
        <w:tc>
          <w:tcPr>
            <w:tcW w:w="3366" w:type="dxa"/>
          </w:tcPr>
          <w:p w:rsidR="00FD42D9" w:rsidRPr="00686704" w:rsidRDefault="00FD42D9" w:rsidP="003E65B1">
            <w:pPr>
              <w:rPr>
                <w:rFonts w:cs="Times New Roman"/>
                <w:color w:val="000000" w:themeColor="text1"/>
              </w:rPr>
            </w:pPr>
            <w:r>
              <w:t xml:space="preserve">ЛР 1-12, </w:t>
            </w:r>
            <w:r w:rsidRPr="00686704">
              <w:rPr>
                <w:color w:val="000000" w:themeColor="text1"/>
              </w:rPr>
              <w:t>ЛР-СОП-1,2,3</w:t>
            </w:r>
          </w:p>
        </w:tc>
      </w:tr>
      <w:tr w:rsidR="00FD42D9" w:rsidRPr="00686704" w:rsidTr="00BB3377">
        <w:tc>
          <w:tcPr>
            <w:tcW w:w="1498" w:type="dxa"/>
            <w:vAlign w:val="center"/>
          </w:tcPr>
          <w:p w:rsidR="00FD42D9" w:rsidRPr="00686704" w:rsidRDefault="00FD42D9" w:rsidP="00A237B7">
            <w:pPr>
              <w:jc w:val="center"/>
              <w:rPr>
                <w:rFonts w:cs="Times New Roman"/>
                <w:color w:val="000000" w:themeColor="text1"/>
              </w:rPr>
            </w:pPr>
            <w:r w:rsidRPr="00686704">
              <w:rPr>
                <w:color w:val="000000" w:themeColor="text1"/>
              </w:rPr>
              <w:t>ОУД.0</w:t>
            </w:r>
            <w:r>
              <w:rPr>
                <w:color w:val="000000" w:themeColor="text1"/>
              </w:rPr>
              <w:t>6</w:t>
            </w:r>
          </w:p>
        </w:tc>
        <w:tc>
          <w:tcPr>
            <w:tcW w:w="4706" w:type="dxa"/>
            <w:vAlign w:val="center"/>
          </w:tcPr>
          <w:p w:rsidR="00FD42D9" w:rsidRPr="00686704" w:rsidRDefault="00FD42D9" w:rsidP="003E65B1">
            <w:pPr>
              <w:rPr>
                <w:rFonts w:cs="Times New Roman"/>
                <w:color w:val="000000" w:themeColor="text1"/>
              </w:rPr>
            </w:pPr>
            <w:r w:rsidRPr="00686704">
              <w:rPr>
                <w:color w:val="000000" w:themeColor="text1"/>
              </w:rPr>
              <w:t>Физическая культура</w:t>
            </w:r>
          </w:p>
        </w:tc>
        <w:tc>
          <w:tcPr>
            <w:tcW w:w="3366" w:type="dxa"/>
          </w:tcPr>
          <w:p w:rsidR="00FD42D9" w:rsidRPr="00686704" w:rsidRDefault="00FD42D9" w:rsidP="003E65B1">
            <w:pPr>
              <w:rPr>
                <w:rFonts w:cs="Times New Roman"/>
                <w:color w:val="000000" w:themeColor="text1"/>
              </w:rPr>
            </w:pPr>
            <w:r>
              <w:t xml:space="preserve">ЛР 1-12, </w:t>
            </w:r>
            <w:r w:rsidRPr="00686704">
              <w:rPr>
                <w:color w:val="000000" w:themeColor="text1"/>
              </w:rPr>
              <w:t>ЛР-СОП-1,2,3</w:t>
            </w:r>
          </w:p>
        </w:tc>
      </w:tr>
      <w:tr w:rsidR="00FD42D9" w:rsidRPr="00686704" w:rsidTr="00BB3377">
        <w:tc>
          <w:tcPr>
            <w:tcW w:w="1498" w:type="dxa"/>
            <w:vAlign w:val="center"/>
          </w:tcPr>
          <w:p w:rsidR="00FD42D9" w:rsidRPr="00686704" w:rsidRDefault="00FD42D9" w:rsidP="00A237B7">
            <w:pPr>
              <w:jc w:val="center"/>
              <w:rPr>
                <w:rFonts w:cs="Times New Roman"/>
                <w:color w:val="000000" w:themeColor="text1"/>
              </w:rPr>
            </w:pPr>
            <w:r w:rsidRPr="00686704">
              <w:rPr>
                <w:color w:val="000000" w:themeColor="text1"/>
              </w:rPr>
              <w:t>ОУД.0</w:t>
            </w:r>
            <w:r>
              <w:rPr>
                <w:color w:val="000000" w:themeColor="text1"/>
              </w:rPr>
              <w:t>7</w:t>
            </w:r>
          </w:p>
        </w:tc>
        <w:tc>
          <w:tcPr>
            <w:tcW w:w="4706" w:type="dxa"/>
            <w:vAlign w:val="center"/>
          </w:tcPr>
          <w:p w:rsidR="00FD42D9" w:rsidRPr="00686704" w:rsidRDefault="00FD42D9" w:rsidP="003E65B1">
            <w:pPr>
              <w:rPr>
                <w:rFonts w:cs="Times New Roman"/>
                <w:color w:val="000000" w:themeColor="text1"/>
              </w:rPr>
            </w:pPr>
            <w:r w:rsidRPr="00686704">
              <w:rPr>
                <w:color w:val="000000" w:themeColor="text1"/>
              </w:rPr>
              <w:t>ОБЖ</w:t>
            </w:r>
          </w:p>
        </w:tc>
        <w:tc>
          <w:tcPr>
            <w:tcW w:w="3366" w:type="dxa"/>
          </w:tcPr>
          <w:p w:rsidR="00FD42D9" w:rsidRPr="00686704" w:rsidRDefault="00FD42D9" w:rsidP="003E65B1">
            <w:pPr>
              <w:rPr>
                <w:rFonts w:cs="Times New Roman"/>
                <w:color w:val="000000" w:themeColor="text1"/>
              </w:rPr>
            </w:pPr>
            <w:r>
              <w:t xml:space="preserve">ЛР 1-12, </w:t>
            </w:r>
            <w:r w:rsidRPr="00686704">
              <w:rPr>
                <w:color w:val="000000" w:themeColor="text1"/>
              </w:rPr>
              <w:t>ЛР-СОП-1,2,3</w:t>
            </w:r>
          </w:p>
        </w:tc>
      </w:tr>
      <w:tr w:rsidR="00FD42D9" w:rsidRPr="00686704" w:rsidTr="00BB3377">
        <w:tc>
          <w:tcPr>
            <w:tcW w:w="1498" w:type="dxa"/>
            <w:vAlign w:val="center"/>
          </w:tcPr>
          <w:p w:rsidR="00FD42D9" w:rsidRPr="00686704" w:rsidRDefault="00FD42D9" w:rsidP="00A237B7">
            <w:pPr>
              <w:jc w:val="center"/>
              <w:rPr>
                <w:rFonts w:cs="Times New Roman"/>
                <w:color w:val="000000" w:themeColor="text1"/>
              </w:rPr>
            </w:pPr>
            <w:r w:rsidRPr="00686704">
              <w:rPr>
                <w:color w:val="000000" w:themeColor="text1"/>
              </w:rPr>
              <w:t>ОУД.</w:t>
            </w:r>
            <w:r>
              <w:rPr>
                <w:color w:val="000000" w:themeColor="text1"/>
              </w:rPr>
              <w:t>08</w:t>
            </w:r>
          </w:p>
        </w:tc>
        <w:tc>
          <w:tcPr>
            <w:tcW w:w="4706" w:type="dxa"/>
            <w:vAlign w:val="center"/>
          </w:tcPr>
          <w:p w:rsidR="00FD42D9" w:rsidRPr="00686704" w:rsidRDefault="00FD42D9" w:rsidP="003E65B1">
            <w:pPr>
              <w:rPr>
                <w:rFonts w:cs="Times New Roman"/>
                <w:color w:val="000000" w:themeColor="text1"/>
              </w:rPr>
            </w:pPr>
            <w:r w:rsidRPr="00686704">
              <w:rPr>
                <w:color w:val="000000" w:themeColor="text1"/>
              </w:rPr>
              <w:t>Астрономия</w:t>
            </w:r>
          </w:p>
        </w:tc>
        <w:tc>
          <w:tcPr>
            <w:tcW w:w="3366" w:type="dxa"/>
          </w:tcPr>
          <w:p w:rsidR="00FD42D9" w:rsidRPr="00686704" w:rsidRDefault="00FD42D9" w:rsidP="00B91C30">
            <w:pPr>
              <w:rPr>
                <w:rFonts w:cs="Times New Roman"/>
                <w:color w:val="000000" w:themeColor="text1"/>
              </w:rPr>
            </w:pPr>
            <w:r>
              <w:t xml:space="preserve">ЛР 1-12, </w:t>
            </w:r>
          </w:p>
        </w:tc>
      </w:tr>
      <w:tr w:rsidR="00FD42D9" w:rsidRPr="00686704" w:rsidTr="00BB3377">
        <w:tc>
          <w:tcPr>
            <w:tcW w:w="1498" w:type="dxa"/>
            <w:vAlign w:val="center"/>
          </w:tcPr>
          <w:p w:rsidR="00FD42D9" w:rsidRPr="00686704" w:rsidRDefault="00FD42D9" w:rsidP="00B91C30">
            <w:pPr>
              <w:jc w:val="center"/>
              <w:rPr>
                <w:rFonts w:cs="Times New Roman"/>
                <w:color w:val="000000" w:themeColor="text1"/>
              </w:rPr>
            </w:pPr>
            <w:r w:rsidRPr="00686704">
              <w:rPr>
                <w:rFonts w:cs="Times New Roman"/>
                <w:color w:val="000000" w:themeColor="text1"/>
              </w:rPr>
              <w:t>ОУД.</w:t>
            </w:r>
            <w:r>
              <w:rPr>
                <w:rFonts w:cs="Times New Roman"/>
                <w:color w:val="000000" w:themeColor="text1"/>
              </w:rPr>
              <w:t>15</w:t>
            </w:r>
          </w:p>
        </w:tc>
        <w:tc>
          <w:tcPr>
            <w:tcW w:w="4706" w:type="dxa"/>
            <w:vAlign w:val="center"/>
          </w:tcPr>
          <w:p w:rsidR="00FD42D9" w:rsidRPr="00686704" w:rsidRDefault="00FD42D9" w:rsidP="003E65B1">
            <w:pPr>
              <w:rPr>
                <w:rFonts w:cs="Times New Roman"/>
                <w:color w:val="000000" w:themeColor="text1"/>
              </w:rPr>
            </w:pPr>
            <w:r w:rsidRPr="00686704">
              <w:rPr>
                <w:rFonts w:cs="Times New Roman"/>
                <w:color w:val="000000" w:themeColor="text1"/>
              </w:rPr>
              <w:t>Химия</w:t>
            </w:r>
          </w:p>
        </w:tc>
        <w:tc>
          <w:tcPr>
            <w:tcW w:w="3366" w:type="dxa"/>
          </w:tcPr>
          <w:p w:rsidR="00FD42D9" w:rsidRPr="00686704" w:rsidRDefault="00FD42D9" w:rsidP="003E65B1">
            <w:pPr>
              <w:rPr>
                <w:rFonts w:cs="Times New Roman"/>
                <w:color w:val="000000" w:themeColor="text1"/>
              </w:rPr>
            </w:pPr>
            <w:r>
              <w:t xml:space="preserve">ЛР 1-12, </w:t>
            </w:r>
            <w:r w:rsidRPr="00686704">
              <w:rPr>
                <w:rFonts w:cs="Times New Roman"/>
                <w:color w:val="000000" w:themeColor="text1"/>
              </w:rPr>
              <w:t>ЛР-СОП-3</w:t>
            </w:r>
          </w:p>
        </w:tc>
      </w:tr>
      <w:tr w:rsidR="00FD42D9" w:rsidRPr="00686704" w:rsidTr="00BB3377">
        <w:tc>
          <w:tcPr>
            <w:tcW w:w="1498" w:type="dxa"/>
            <w:vAlign w:val="center"/>
          </w:tcPr>
          <w:p w:rsidR="00FD42D9" w:rsidRPr="00686704" w:rsidRDefault="00FD42D9" w:rsidP="00B91C30">
            <w:pPr>
              <w:jc w:val="center"/>
              <w:rPr>
                <w:rFonts w:cs="Times New Roman"/>
                <w:color w:val="000000" w:themeColor="text1"/>
              </w:rPr>
            </w:pPr>
            <w:r w:rsidRPr="00686704">
              <w:rPr>
                <w:rFonts w:cs="Times New Roman"/>
                <w:color w:val="000000" w:themeColor="text1"/>
              </w:rPr>
              <w:t>ОУД.1</w:t>
            </w:r>
            <w:r>
              <w:rPr>
                <w:rFonts w:cs="Times New Roman"/>
                <w:color w:val="000000" w:themeColor="text1"/>
              </w:rPr>
              <w:t>6</w:t>
            </w:r>
          </w:p>
        </w:tc>
        <w:tc>
          <w:tcPr>
            <w:tcW w:w="4706" w:type="dxa"/>
            <w:vAlign w:val="center"/>
          </w:tcPr>
          <w:p w:rsidR="00FD42D9" w:rsidRPr="00686704" w:rsidRDefault="00FD42D9" w:rsidP="003E65B1">
            <w:pPr>
              <w:rPr>
                <w:rFonts w:cs="Times New Roman"/>
                <w:color w:val="000000" w:themeColor="text1"/>
              </w:rPr>
            </w:pPr>
            <w:r w:rsidRPr="00686704">
              <w:rPr>
                <w:rFonts w:cs="Times New Roman"/>
                <w:color w:val="000000" w:themeColor="text1"/>
              </w:rPr>
              <w:t>Биология</w:t>
            </w:r>
          </w:p>
        </w:tc>
        <w:tc>
          <w:tcPr>
            <w:tcW w:w="3366" w:type="dxa"/>
          </w:tcPr>
          <w:p w:rsidR="00FD42D9" w:rsidRPr="00686704" w:rsidRDefault="00FD42D9" w:rsidP="003E65B1">
            <w:pPr>
              <w:rPr>
                <w:rFonts w:cs="Times New Roman"/>
                <w:color w:val="000000" w:themeColor="text1"/>
              </w:rPr>
            </w:pPr>
            <w:r>
              <w:t xml:space="preserve">ЛР 1-12, </w:t>
            </w:r>
            <w:r w:rsidRPr="00686704">
              <w:rPr>
                <w:rFonts w:cs="Times New Roman"/>
                <w:color w:val="000000" w:themeColor="text1"/>
              </w:rPr>
              <w:t>ЛР-СОП-3</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proofErr w:type="gramStart"/>
            <w:r w:rsidRPr="00686704">
              <w:rPr>
                <w:color w:val="000000" w:themeColor="text1"/>
              </w:rPr>
              <w:t>ЭК</w:t>
            </w:r>
            <w:proofErr w:type="gramEnd"/>
            <w:r w:rsidRPr="00686704">
              <w:rPr>
                <w:color w:val="000000" w:themeColor="text1"/>
              </w:rPr>
              <w:t>.01</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Экология</w:t>
            </w:r>
          </w:p>
        </w:tc>
        <w:tc>
          <w:tcPr>
            <w:tcW w:w="3366" w:type="dxa"/>
          </w:tcPr>
          <w:p w:rsidR="00352AA6" w:rsidRPr="00686704" w:rsidRDefault="00A16868" w:rsidP="003E65B1">
            <w:pPr>
              <w:rPr>
                <w:rFonts w:cs="Times New Roman"/>
                <w:color w:val="000000" w:themeColor="text1"/>
              </w:rPr>
            </w:pPr>
            <w:r>
              <w:t>ЛР 1-12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ОГСЭ.01</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Основы философии</w:t>
            </w:r>
          </w:p>
        </w:tc>
        <w:tc>
          <w:tcPr>
            <w:tcW w:w="3366" w:type="dxa"/>
          </w:tcPr>
          <w:p w:rsidR="00352AA6" w:rsidRPr="00686704" w:rsidRDefault="00352AA6" w:rsidP="003E65B1">
            <w:pPr>
              <w:rPr>
                <w:rFonts w:cs="Times New Roman"/>
                <w:color w:val="000000" w:themeColor="text1"/>
              </w:rPr>
            </w:pPr>
            <w:r w:rsidRPr="00686704">
              <w:rPr>
                <w:color w:val="000000" w:themeColor="text1"/>
              </w:rPr>
              <w:t>ЛР -1,2,3,5,6,7,12; ЛР-СОП-1,2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ОГСЭ.02</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История</w:t>
            </w:r>
          </w:p>
        </w:tc>
        <w:tc>
          <w:tcPr>
            <w:tcW w:w="3366" w:type="dxa"/>
          </w:tcPr>
          <w:p w:rsidR="00352AA6" w:rsidRPr="00686704" w:rsidRDefault="00352AA6" w:rsidP="003E65B1">
            <w:pPr>
              <w:rPr>
                <w:rFonts w:cs="Times New Roman"/>
                <w:color w:val="000000" w:themeColor="text1"/>
              </w:rPr>
            </w:pPr>
            <w:r w:rsidRPr="00686704">
              <w:rPr>
                <w:color w:val="000000" w:themeColor="text1"/>
              </w:rPr>
              <w:t>ЛР -1,2,3,5,6,7,12; ЛР-СОП-1,2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ОГСЭ.03</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Иностранный язык</w:t>
            </w:r>
          </w:p>
        </w:tc>
        <w:tc>
          <w:tcPr>
            <w:tcW w:w="3366" w:type="dxa"/>
          </w:tcPr>
          <w:p w:rsidR="00352AA6" w:rsidRPr="00686704" w:rsidRDefault="00804853" w:rsidP="00352AA6">
            <w:pPr>
              <w:rPr>
                <w:rFonts w:cs="Times New Roman"/>
                <w:color w:val="000000" w:themeColor="text1"/>
              </w:rPr>
            </w:pPr>
            <w:r w:rsidRPr="00686704">
              <w:rPr>
                <w:color w:val="000000" w:themeColor="text1"/>
              </w:rPr>
              <w:t>ЛР-8,9,11</w:t>
            </w:r>
            <w:r w:rsidR="00352AA6" w:rsidRPr="00686704">
              <w:rPr>
                <w:color w:val="000000" w:themeColor="text1"/>
              </w:rPr>
              <w:t>; ЛК-КК1,2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ОГСЭ.04</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Физическая культура</w:t>
            </w:r>
          </w:p>
        </w:tc>
        <w:tc>
          <w:tcPr>
            <w:tcW w:w="3366" w:type="dxa"/>
          </w:tcPr>
          <w:p w:rsidR="00352AA6" w:rsidRPr="00686704" w:rsidRDefault="00352AA6" w:rsidP="003E65B1">
            <w:pPr>
              <w:rPr>
                <w:rFonts w:cs="Times New Roman"/>
                <w:color w:val="000000" w:themeColor="text1"/>
              </w:rPr>
            </w:pPr>
            <w:r w:rsidRPr="00686704">
              <w:rPr>
                <w:color w:val="000000" w:themeColor="text1"/>
              </w:rPr>
              <w:t>ЛР-7,9,10, ЛР-СОП-1,2</w:t>
            </w:r>
            <w:r w:rsidR="00A816BD" w:rsidRPr="00686704">
              <w:rPr>
                <w:color w:val="000000" w:themeColor="text1"/>
              </w:rPr>
              <w:t>,3</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ОГСЭ.05</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Основы предпринимательской деятельности</w:t>
            </w:r>
          </w:p>
        </w:tc>
        <w:tc>
          <w:tcPr>
            <w:tcW w:w="3366" w:type="dxa"/>
          </w:tcPr>
          <w:p w:rsidR="00352AA6" w:rsidRPr="00686704" w:rsidRDefault="00352AA6" w:rsidP="00352AA6">
            <w:pPr>
              <w:rPr>
                <w:rFonts w:cs="Times New Roman"/>
                <w:color w:val="000000" w:themeColor="text1"/>
              </w:rPr>
            </w:pPr>
            <w:r w:rsidRPr="00686704">
              <w:rPr>
                <w:color w:val="000000" w:themeColor="text1"/>
              </w:rPr>
              <w:t>ЛР 4, 10, ЛР-КК1,2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ОГСЭ.06</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Основы финансовой грамотности</w:t>
            </w:r>
          </w:p>
        </w:tc>
        <w:tc>
          <w:tcPr>
            <w:tcW w:w="3366" w:type="dxa"/>
          </w:tcPr>
          <w:p w:rsidR="00352AA6" w:rsidRPr="00686704" w:rsidRDefault="00352AA6" w:rsidP="00352AA6">
            <w:pPr>
              <w:rPr>
                <w:rFonts w:cs="Times New Roman"/>
                <w:color w:val="000000" w:themeColor="text1"/>
              </w:rPr>
            </w:pPr>
            <w:r w:rsidRPr="00686704">
              <w:rPr>
                <w:color w:val="000000" w:themeColor="text1"/>
              </w:rPr>
              <w:t>ЛР 4, 10</w:t>
            </w:r>
            <w:r w:rsidR="00B91C30">
              <w:rPr>
                <w:color w:val="000000" w:themeColor="text1"/>
              </w:rPr>
              <w:t xml:space="preserve">, </w:t>
            </w:r>
            <w:r w:rsidRPr="00686704">
              <w:rPr>
                <w:color w:val="000000" w:themeColor="text1"/>
              </w:rPr>
              <w:t>ЛР-КК1,2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ЕН.01</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Математика</w:t>
            </w:r>
          </w:p>
        </w:tc>
        <w:tc>
          <w:tcPr>
            <w:tcW w:w="3366" w:type="dxa"/>
          </w:tcPr>
          <w:p w:rsidR="00352AA6" w:rsidRPr="00686704" w:rsidRDefault="00352AA6" w:rsidP="00352AA6">
            <w:pPr>
              <w:rPr>
                <w:rFonts w:cs="Times New Roman"/>
                <w:color w:val="000000" w:themeColor="text1"/>
              </w:rPr>
            </w:pPr>
            <w:r w:rsidRPr="00686704">
              <w:rPr>
                <w:color w:val="000000" w:themeColor="text1"/>
              </w:rPr>
              <w:t>ЛР-</w:t>
            </w:r>
            <w:r w:rsidR="00804853" w:rsidRPr="00686704">
              <w:rPr>
                <w:color w:val="000000" w:themeColor="text1"/>
              </w:rPr>
              <w:t xml:space="preserve">4, </w:t>
            </w:r>
            <w:r w:rsidRPr="00686704">
              <w:rPr>
                <w:color w:val="000000" w:themeColor="text1"/>
              </w:rPr>
              <w:t>7</w:t>
            </w:r>
            <w:r w:rsidR="00804853" w:rsidRPr="00686704">
              <w:rPr>
                <w:color w:val="000000" w:themeColor="text1"/>
              </w:rPr>
              <w:t>,10</w:t>
            </w:r>
          </w:p>
        </w:tc>
      </w:tr>
      <w:tr w:rsidR="00187BB9" w:rsidRPr="00686704" w:rsidTr="00BB3377">
        <w:tc>
          <w:tcPr>
            <w:tcW w:w="1498" w:type="dxa"/>
            <w:vAlign w:val="center"/>
          </w:tcPr>
          <w:p w:rsidR="00352AA6" w:rsidRPr="00686704" w:rsidRDefault="00352AA6" w:rsidP="00B91C30">
            <w:pPr>
              <w:jc w:val="center"/>
              <w:rPr>
                <w:rFonts w:cs="Times New Roman"/>
                <w:color w:val="000000" w:themeColor="text1"/>
              </w:rPr>
            </w:pPr>
            <w:r w:rsidRPr="00686704">
              <w:rPr>
                <w:color w:val="000000" w:themeColor="text1"/>
              </w:rPr>
              <w:t>ЕН.0</w:t>
            </w:r>
            <w:r w:rsidR="00B91C30">
              <w:rPr>
                <w:color w:val="000000" w:themeColor="text1"/>
              </w:rPr>
              <w:t>2</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Информационные технологии в професси</w:t>
            </w:r>
            <w:r w:rsidRPr="00686704">
              <w:rPr>
                <w:color w:val="000000" w:themeColor="text1"/>
              </w:rPr>
              <w:t>о</w:t>
            </w:r>
            <w:r w:rsidRPr="00686704">
              <w:rPr>
                <w:color w:val="000000" w:themeColor="text1"/>
              </w:rPr>
              <w:t>нальной деятельности</w:t>
            </w:r>
          </w:p>
        </w:tc>
        <w:tc>
          <w:tcPr>
            <w:tcW w:w="3366" w:type="dxa"/>
          </w:tcPr>
          <w:p w:rsidR="00352AA6" w:rsidRPr="00686704" w:rsidRDefault="00352AA6" w:rsidP="00352AA6">
            <w:pPr>
              <w:rPr>
                <w:rFonts w:cs="Times New Roman"/>
                <w:color w:val="000000" w:themeColor="text1"/>
              </w:rPr>
            </w:pPr>
            <w:r w:rsidRPr="00686704">
              <w:rPr>
                <w:color w:val="000000" w:themeColor="text1"/>
              </w:rPr>
              <w:t>ЛР-4,10, ЛР-КК1,2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ОП.01</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Основы латинского языка с медицинской те</w:t>
            </w:r>
            <w:r w:rsidRPr="00686704">
              <w:rPr>
                <w:rFonts w:cs="Times New Roman"/>
                <w:color w:val="000000" w:themeColor="text1"/>
              </w:rPr>
              <w:t>р</w:t>
            </w:r>
            <w:r w:rsidRPr="00686704">
              <w:rPr>
                <w:rFonts w:cs="Times New Roman"/>
                <w:color w:val="000000" w:themeColor="text1"/>
              </w:rPr>
              <w:t>минологией</w:t>
            </w:r>
          </w:p>
        </w:tc>
        <w:tc>
          <w:tcPr>
            <w:tcW w:w="3366" w:type="dxa"/>
          </w:tcPr>
          <w:p w:rsidR="00352AA6" w:rsidRPr="00686704" w:rsidRDefault="00804853" w:rsidP="003E65B1">
            <w:pPr>
              <w:rPr>
                <w:rFonts w:cs="Times New Roman"/>
                <w:color w:val="000000" w:themeColor="text1"/>
              </w:rPr>
            </w:pPr>
            <w:r w:rsidRPr="00686704">
              <w:rPr>
                <w:color w:val="000000" w:themeColor="text1"/>
              </w:rPr>
              <w:t>ЛР-8,9,11; ЛК-КК1,2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ОП.02</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Анатомия и физиология человека</w:t>
            </w:r>
          </w:p>
        </w:tc>
        <w:tc>
          <w:tcPr>
            <w:tcW w:w="3366" w:type="dxa"/>
          </w:tcPr>
          <w:p w:rsidR="00352AA6" w:rsidRPr="00686704" w:rsidRDefault="00804853" w:rsidP="003E65B1">
            <w:pPr>
              <w:rPr>
                <w:rFonts w:cs="Times New Roman"/>
                <w:color w:val="000000" w:themeColor="text1"/>
              </w:rPr>
            </w:pPr>
            <w:r w:rsidRPr="00686704">
              <w:rPr>
                <w:rFonts w:cs="Times New Roman"/>
                <w:color w:val="000000" w:themeColor="text1"/>
              </w:rPr>
              <w:t>ЛР 6,9</w:t>
            </w:r>
            <w:r w:rsidR="00F011FD" w:rsidRPr="00686704">
              <w:rPr>
                <w:rFonts w:cs="Times New Roman"/>
                <w:color w:val="000000" w:themeColor="text1"/>
              </w:rPr>
              <w:t>,12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ОП.03</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Основы патологии</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ОП.04</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Генетика человека с основами медицинской генетики</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ОП.05</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Гигиена и экология человека</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ОП.06</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Основы микробиологии и иммунологии</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ОП.07</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Фармакология</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ОП.08</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Общественное здоровье и здравоохранение</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r w:rsidR="007155ED" w:rsidRPr="00686704">
              <w:rPr>
                <w:color w:val="000000" w:themeColor="text1"/>
              </w:rPr>
              <w:t>ЛР-СОП-1,2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ОП.09</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Психология</w:t>
            </w:r>
          </w:p>
        </w:tc>
        <w:tc>
          <w:tcPr>
            <w:tcW w:w="3366" w:type="dxa"/>
          </w:tcPr>
          <w:p w:rsidR="00352AA6" w:rsidRPr="00686704" w:rsidRDefault="00352AA6" w:rsidP="003E65B1">
            <w:pPr>
              <w:rPr>
                <w:rFonts w:cs="Times New Roman"/>
                <w:color w:val="000000" w:themeColor="text1"/>
              </w:rPr>
            </w:pP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ОП.10</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Правовое обеспечение профессиональной де</w:t>
            </w:r>
            <w:r w:rsidRPr="00686704">
              <w:rPr>
                <w:rFonts w:cs="Times New Roman"/>
                <w:color w:val="000000" w:themeColor="text1"/>
              </w:rPr>
              <w:t>я</w:t>
            </w:r>
            <w:r w:rsidRPr="00686704">
              <w:rPr>
                <w:rFonts w:cs="Times New Roman"/>
                <w:color w:val="000000" w:themeColor="text1"/>
              </w:rPr>
              <w:t>тельности</w:t>
            </w:r>
          </w:p>
        </w:tc>
        <w:tc>
          <w:tcPr>
            <w:tcW w:w="3366" w:type="dxa"/>
          </w:tcPr>
          <w:p w:rsidR="00352AA6" w:rsidRPr="00686704" w:rsidRDefault="00352AA6" w:rsidP="00352AA6">
            <w:pPr>
              <w:rPr>
                <w:rFonts w:cs="Times New Roman"/>
                <w:color w:val="000000" w:themeColor="text1"/>
              </w:rPr>
            </w:pPr>
            <w:r w:rsidRPr="00686704">
              <w:rPr>
                <w:color w:val="000000" w:themeColor="text1"/>
              </w:rPr>
              <w:t>ЛР-1, 2,3,7,9,10,12</w:t>
            </w:r>
          </w:p>
        </w:tc>
      </w:tr>
      <w:tr w:rsidR="00187BB9" w:rsidRPr="00686704" w:rsidTr="00BB3377">
        <w:tc>
          <w:tcPr>
            <w:tcW w:w="1498" w:type="dxa"/>
          </w:tcPr>
          <w:p w:rsidR="00352AA6" w:rsidRPr="00686704" w:rsidRDefault="00352AA6" w:rsidP="00F011FD">
            <w:pPr>
              <w:jc w:val="center"/>
              <w:rPr>
                <w:color w:val="000000" w:themeColor="text1"/>
              </w:rPr>
            </w:pPr>
            <w:r w:rsidRPr="00686704">
              <w:rPr>
                <w:color w:val="000000" w:themeColor="text1"/>
              </w:rPr>
              <w:t>ОП.11</w:t>
            </w:r>
          </w:p>
        </w:tc>
        <w:tc>
          <w:tcPr>
            <w:tcW w:w="4706" w:type="dxa"/>
          </w:tcPr>
          <w:p w:rsidR="00352AA6" w:rsidRPr="00686704" w:rsidRDefault="00352AA6" w:rsidP="00F011FD">
            <w:pPr>
              <w:rPr>
                <w:color w:val="000000" w:themeColor="text1"/>
              </w:rPr>
            </w:pPr>
            <w:r w:rsidRPr="00686704">
              <w:rPr>
                <w:color w:val="000000" w:themeColor="text1"/>
              </w:rPr>
              <w:t>Безопасность жизнедеятельности</w:t>
            </w:r>
          </w:p>
        </w:tc>
        <w:tc>
          <w:tcPr>
            <w:tcW w:w="3366" w:type="dxa"/>
          </w:tcPr>
          <w:p w:rsidR="00352AA6" w:rsidRPr="00686704" w:rsidRDefault="00352AA6" w:rsidP="00F011FD">
            <w:pPr>
              <w:rPr>
                <w:color w:val="000000" w:themeColor="text1"/>
              </w:rPr>
            </w:pPr>
            <w:r w:rsidRPr="00686704">
              <w:rPr>
                <w:color w:val="000000" w:themeColor="text1"/>
              </w:rPr>
              <w:t>ЛР-1, 3, 7,9,10, ЛР-СОП-1,2</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ОП.12</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Психология личности и профессиональное с</w:t>
            </w:r>
            <w:r w:rsidRPr="00686704">
              <w:rPr>
                <w:rFonts w:cs="Times New Roman"/>
                <w:color w:val="000000" w:themeColor="text1"/>
              </w:rPr>
              <w:t>а</w:t>
            </w:r>
            <w:r w:rsidRPr="00686704">
              <w:rPr>
                <w:rFonts w:cs="Times New Roman"/>
                <w:color w:val="000000" w:themeColor="text1"/>
              </w:rPr>
              <w:t>моопределение</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4, 6,7,9;</w:t>
            </w:r>
            <w:r w:rsidR="00A816BD" w:rsidRPr="00686704">
              <w:rPr>
                <w:color w:val="000000" w:themeColor="text1"/>
              </w:rPr>
              <w:t xml:space="preserve"> ЛР-СОП-1,2,3</w:t>
            </w:r>
          </w:p>
        </w:tc>
      </w:tr>
      <w:tr w:rsidR="00187BB9" w:rsidRPr="00686704" w:rsidTr="00BB3377">
        <w:trPr>
          <w:trHeight w:val="408"/>
        </w:trPr>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ПМ.01</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Проведение профилактических мероприятий</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6,7,9</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ПМ.02</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Участие в лечебно-диагностическом и реаб</w:t>
            </w:r>
            <w:r w:rsidRPr="00686704">
              <w:rPr>
                <w:rFonts w:cs="Times New Roman"/>
                <w:color w:val="000000" w:themeColor="text1"/>
              </w:rPr>
              <w:t>и</w:t>
            </w:r>
            <w:r w:rsidRPr="00686704">
              <w:rPr>
                <w:rFonts w:cs="Times New Roman"/>
                <w:color w:val="000000" w:themeColor="text1"/>
              </w:rPr>
              <w:t>литационном процессах</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6,7,9,10</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ПМ.03</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Оказание доврачебной медицинской помощи при неотложных и экстремальных состояниях</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2,7,9</w:t>
            </w:r>
          </w:p>
        </w:tc>
      </w:tr>
      <w:tr w:rsidR="00187BB9" w:rsidRPr="00686704" w:rsidTr="00BB3377">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ПМ.04</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Выполнение работ по профессии «Младшая медицинская сестра по уходу за больными»</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2,7,9</w:t>
            </w:r>
            <w:r w:rsidR="00A816BD" w:rsidRPr="00686704">
              <w:rPr>
                <w:color w:val="000000" w:themeColor="text1"/>
              </w:rPr>
              <w:t>ЛР-СОП-1,2,3</w:t>
            </w:r>
          </w:p>
        </w:tc>
      </w:tr>
    </w:tbl>
    <w:p w:rsidR="007C2194" w:rsidRDefault="007C2194" w:rsidP="007C2194">
      <w:pPr>
        <w:pStyle w:val="3"/>
        <w:spacing w:before="0" w:after="0" w:line="276" w:lineRule="auto"/>
        <w:jc w:val="center"/>
        <w:rPr>
          <w:rFonts w:ascii="Times New Roman" w:hAnsi="Times New Roman"/>
          <w:sz w:val="24"/>
          <w:szCs w:val="24"/>
        </w:rPr>
      </w:pPr>
    </w:p>
    <w:p w:rsidR="00BB3377" w:rsidRDefault="00BB3377">
      <w:pPr>
        <w:rPr>
          <w:b/>
          <w:bCs/>
        </w:rPr>
      </w:pPr>
      <w:r>
        <w:br w:type="page"/>
      </w:r>
    </w:p>
    <w:p w:rsidR="007C2194" w:rsidRDefault="007C2194" w:rsidP="00BB3377">
      <w:pPr>
        <w:pStyle w:val="3"/>
        <w:spacing w:before="0" w:after="0" w:line="276" w:lineRule="auto"/>
        <w:ind w:firstLine="709"/>
        <w:jc w:val="both"/>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w:t>
      </w:r>
      <w:r w:rsidR="00BB3377">
        <w:rPr>
          <w:rFonts w:ascii="Times New Roman" w:hAnsi="Times New Roman"/>
          <w:sz w:val="24"/>
          <w:szCs w:val="24"/>
        </w:rPr>
        <w:br/>
      </w:r>
      <w:r w:rsidRPr="00D273E3">
        <w:rPr>
          <w:rFonts w:ascii="Times New Roman" w:hAnsi="Times New Roman"/>
          <w:sz w:val="24"/>
          <w:szCs w:val="24"/>
        </w:rPr>
        <w:t xml:space="preserve">ОБРАЗОВАТЕЛЬНОЙ ПРОГРАММЫ В ЧАСТИ ДОСТИЖЕНИЯ </w:t>
      </w:r>
      <w:r>
        <w:rPr>
          <w:rFonts w:ascii="Times New Roman" w:hAnsi="Times New Roman"/>
          <w:sz w:val="24"/>
          <w:szCs w:val="24"/>
        </w:rPr>
        <w:br/>
      </w:r>
      <w:r w:rsidRPr="00D273E3">
        <w:rPr>
          <w:rFonts w:ascii="Times New Roman" w:hAnsi="Times New Roman"/>
          <w:sz w:val="24"/>
          <w:szCs w:val="24"/>
        </w:rPr>
        <w:t>ЛИЧНОСТНЫХ РЕЗУЛЬТАТОВ</w:t>
      </w:r>
    </w:p>
    <w:p w:rsidR="00BB3377" w:rsidRPr="00BB3377" w:rsidRDefault="00BB3377" w:rsidP="00BB3377"/>
    <w:p w:rsidR="00E97E68" w:rsidRPr="00FD42D9" w:rsidRDefault="00E97E68" w:rsidP="00FD42D9">
      <w:pPr>
        <w:widowControl w:val="0"/>
        <w:tabs>
          <w:tab w:val="left" w:pos="1134"/>
        </w:tabs>
        <w:ind w:left="-142" w:right="-144" w:firstLine="709"/>
        <w:contextualSpacing/>
        <w:jc w:val="both"/>
      </w:pPr>
      <w:r w:rsidRPr="00FD42D9">
        <w:t>Критерии оценки личностных результатов обучающихся:</w:t>
      </w:r>
    </w:p>
    <w:p w:rsidR="00E97E68" w:rsidRPr="00FD42D9" w:rsidRDefault="00E97E68" w:rsidP="00FD42D9">
      <w:pPr>
        <w:widowControl w:val="0"/>
        <w:tabs>
          <w:tab w:val="left" w:pos="1134"/>
        </w:tabs>
        <w:ind w:left="-142" w:right="-144"/>
        <w:contextualSpacing/>
        <w:jc w:val="both"/>
      </w:pPr>
      <w:r w:rsidRPr="00FD42D9">
        <w:t>КО1 - демонстрация интереса к будущей профессии;</w:t>
      </w:r>
    </w:p>
    <w:p w:rsidR="00E97E68" w:rsidRPr="00FD42D9" w:rsidRDefault="00E97E68" w:rsidP="00FD42D9">
      <w:pPr>
        <w:widowControl w:val="0"/>
        <w:tabs>
          <w:tab w:val="left" w:pos="1134"/>
        </w:tabs>
        <w:ind w:left="-142" w:right="-144"/>
        <w:contextualSpacing/>
        <w:jc w:val="both"/>
      </w:pPr>
      <w:r w:rsidRPr="00FD42D9">
        <w:t>КО2 - оценка собственного продвижения, личностного развития;</w:t>
      </w:r>
    </w:p>
    <w:p w:rsidR="00E97E68" w:rsidRPr="00FD42D9" w:rsidRDefault="00E97E68" w:rsidP="00FD42D9">
      <w:pPr>
        <w:widowControl w:val="0"/>
        <w:tabs>
          <w:tab w:val="left" w:pos="1134"/>
        </w:tabs>
        <w:ind w:left="-142" w:right="-144" w:firstLine="709"/>
        <w:contextualSpacing/>
        <w:jc w:val="both"/>
      </w:pPr>
      <w:r w:rsidRPr="00FD42D9">
        <w:t>КО3  -положительная динамика в организации собственной учебной деятельности по результатам самооценки, самоанализа и коррекции ее результатов;</w:t>
      </w:r>
    </w:p>
    <w:p w:rsidR="00E97E68" w:rsidRPr="00FD42D9" w:rsidRDefault="00E97E68" w:rsidP="00FD42D9">
      <w:pPr>
        <w:widowControl w:val="0"/>
        <w:tabs>
          <w:tab w:val="left" w:pos="1134"/>
        </w:tabs>
        <w:ind w:left="-142" w:right="-144" w:firstLine="709"/>
        <w:contextualSpacing/>
        <w:jc w:val="both"/>
      </w:pPr>
      <w:r w:rsidRPr="00FD42D9">
        <w:t>КО4 - ответственность за результат учебной деятельности и подготовки к професси</w:t>
      </w:r>
      <w:r w:rsidRPr="00FD42D9">
        <w:t>о</w:t>
      </w:r>
      <w:r w:rsidRPr="00FD42D9">
        <w:t>нальной деятельности;</w:t>
      </w:r>
    </w:p>
    <w:p w:rsidR="00E97E68" w:rsidRPr="00FD42D9" w:rsidRDefault="00E97E68" w:rsidP="00FD42D9">
      <w:pPr>
        <w:widowControl w:val="0"/>
        <w:tabs>
          <w:tab w:val="left" w:pos="1134"/>
        </w:tabs>
        <w:ind w:left="-142" w:right="-144"/>
        <w:contextualSpacing/>
        <w:jc w:val="both"/>
      </w:pPr>
      <w:r w:rsidRPr="00FD42D9">
        <w:t>КО5 - проявление высокопрофессиональной трудовой активности;</w:t>
      </w:r>
    </w:p>
    <w:p w:rsidR="00E97E68" w:rsidRPr="00FD42D9" w:rsidRDefault="00E97E68" w:rsidP="00FD42D9">
      <w:pPr>
        <w:widowControl w:val="0"/>
        <w:tabs>
          <w:tab w:val="left" w:pos="1134"/>
        </w:tabs>
        <w:ind w:left="-142" w:right="-144"/>
        <w:contextualSpacing/>
        <w:jc w:val="both"/>
      </w:pPr>
      <w:r w:rsidRPr="00FD42D9">
        <w:t>КО6 - участие в исследовательской и проектной работе;</w:t>
      </w:r>
    </w:p>
    <w:p w:rsidR="00E97E68" w:rsidRPr="00FD42D9" w:rsidRDefault="00E97E68" w:rsidP="00FD42D9">
      <w:pPr>
        <w:widowControl w:val="0"/>
        <w:tabs>
          <w:tab w:val="left" w:pos="142"/>
          <w:tab w:val="left" w:pos="1134"/>
        </w:tabs>
        <w:ind w:left="-142" w:right="-144" w:firstLine="709"/>
        <w:contextualSpacing/>
        <w:jc w:val="both"/>
      </w:pPr>
      <w:r w:rsidRPr="00FD42D9">
        <w:t>КО7 - участие в конкурсах профессионального мастерства, олимпиадах по профе</w:t>
      </w:r>
      <w:r w:rsidRPr="00FD42D9">
        <w:t>с</w:t>
      </w:r>
      <w:r w:rsidRPr="00FD42D9">
        <w:t>сии, викторинах, в предметных неделях;</w:t>
      </w:r>
    </w:p>
    <w:p w:rsidR="00E97E68" w:rsidRPr="00FD42D9" w:rsidRDefault="00E97E68" w:rsidP="00FD42D9">
      <w:pPr>
        <w:widowControl w:val="0"/>
        <w:tabs>
          <w:tab w:val="left" w:pos="142"/>
          <w:tab w:val="left" w:pos="1134"/>
        </w:tabs>
        <w:ind w:left="-142" w:right="-144" w:firstLine="709"/>
        <w:contextualSpacing/>
        <w:jc w:val="both"/>
      </w:pPr>
      <w:r w:rsidRPr="00FD42D9">
        <w:t>КО8 - соблюдение этических норм общения при взаимодействии с обучающимися, преподавателями, мастерами и руководителями практики;</w:t>
      </w:r>
    </w:p>
    <w:p w:rsidR="00E97E68" w:rsidRPr="00FD42D9" w:rsidRDefault="00E97E68" w:rsidP="00FD42D9">
      <w:pPr>
        <w:widowControl w:val="0"/>
        <w:tabs>
          <w:tab w:val="left" w:pos="1134"/>
        </w:tabs>
        <w:ind w:left="-142" w:right="-144"/>
        <w:contextualSpacing/>
        <w:jc w:val="both"/>
      </w:pPr>
      <w:r w:rsidRPr="00FD42D9">
        <w:t>КО9 - конструктивное взаимодействие в учебном коллективе/бригаде;</w:t>
      </w:r>
    </w:p>
    <w:p w:rsidR="00E97E68" w:rsidRPr="00FD42D9" w:rsidRDefault="00E97E68" w:rsidP="00FD42D9">
      <w:pPr>
        <w:widowControl w:val="0"/>
        <w:tabs>
          <w:tab w:val="left" w:pos="1134"/>
        </w:tabs>
        <w:ind w:left="-142" w:right="-144" w:firstLine="709"/>
        <w:contextualSpacing/>
        <w:jc w:val="both"/>
      </w:pPr>
      <w:r w:rsidRPr="00FD42D9">
        <w:t>КО10 - демонстрация навыков межличностного делового общения, социального имиджа;</w:t>
      </w:r>
    </w:p>
    <w:p w:rsidR="00E97E68" w:rsidRPr="00FD42D9" w:rsidRDefault="00E97E68" w:rsidP="00FD42D9">
      <w:pPr>
        <w:widowControl w:val="0"/>
        <w:tabs>
          <w:tab w:val="left" w:pos="1134"/>
        </w:tabs>
        <w:ind w:left="-142" w:right="-144" w:firstLine="709"/>
        <w:contextualSpacing/>
        <w:jc w:val="both"/>
      </w:pPr>
      <w:r w:rsidRPr="00FD42D9">
        <w:t>КО11 -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97E68" w:rsidRPr="00FD42D9" w:rsidRDefault="00E97E68" w:rsidP="00FD42D9">
      <w:pPr>
        <w:widowControl w:val="0"/>
        <w:tabs>
          <w:tab w:val="left" w:pos="1134"/>
        </w:tabs>
        <w:ind w:left="-142" w:right="-144" w:firstLine="709"/>
        <w:contextualSpacing/>
        <w:jc w:val="both"/>
      </w:pPr>
      <w:r w:rsidRPr="00FD42D9">
        <w:t>КО12  -сформированность гражданской позиции; участие в волонтерском движ</w:t>
      </w:r>
      <w:r w:rsidRPr="00FD42D9">
        <w:t>е</w:t>
      </w:r>
      <w:r w:rsidRPr="00FD42D9">
        <w:t xml:space="preserve">нии;  </w:t>
      </w:r>
    </w:p>
    <w:p w:rsidR="00E97E68" w:rsidRPr="00FD42D9" w:rsidRDefault="00E97E68" w:rsidP="00FD42D9">
      <w:pPr>
        <w:widowControl w:val="0"/>
        <w:tabs>
          <w:tab w:val="left" w:pos="1134"/>
        </w:tabs>
        <w:ind w:left="-142" w:right="-144" w:firstLine="709"/>
        <w:contextualSpacing/>
        <w:jc w:val="both"/>
      </w:pPr>
      <w:r w:rsidRPr="00FD42D9">
        <w:t>КО13 - проявление мировоззренческих установок на готовность молодых людей к р</w:t>
      </w:r>
      <w:r w:rsidRPr="00FD42D9">
        <w:t>а</w:t>
      </w:r>
      <w:r w:rsidRPr="00FD42D9">
        <w:t>боте на благо Отечества;</w:t>
      </w:r>
    </w:p>
    <w:p w:rsidR="00E97E68" w:rsidRPr="00FD42D9" w:rsidRDefault="00E97E68" w:rsidP="00FD42D9">
      <w:pPr>
        <w:widowControl w:val="0"/>
        <w:tabs>
          <w:tab w:val="left" w:pos="1134"/>
        </w:tabs>
        <w:ind w:left="-142" w:right="-144" w:firstLine="709"/>
        <w:contextualSpacing/>
        <w:jc w:val="both"/>
      </w:pPr>
      <w:r w:rsidRPr="00FD42D9">
        <w:t>КО14  -проявление правовой активности и навыков правомерного поведения, уваж</w:t>
      </w:r>
      <w:r w:rsidRPr="00FD42D9">
        <w:t>е</w:t>
      </w:r>
      <w:r w:rsidRPr="00FD42D9">
        <w:t>ния к Закону;</w:t>
      </w:r>
    </w:p>
    <w:p w:rsidR="00E97E68" w:rsidRPr="00FD42D9" w:rsidRDefault="00E97E68" w:rsidP="00FD42D9">
      <w:pPr>
        <w:widowControl w:val="0"/>
        <w:tabs>
          <w:tab w:val="left" w:pos="1134"/>
        </w:tabs>
        <w:ind w:left="-142" w:right="-144" w:firstLine="709"/>
        <w:contextualSpacing/>
        <w:jc w:val="both"/>
      </w:pPr>
      <w:r w:rsidRPr="00FD42D9">
        <w:t xml:space="preserve">КО15  -отсутствие фактов проявления идеологии терроризма и экстремизма </w:t>
      </w:r>
      <w:proofErr w:type="gramStart"/>
      <w:r w:rsidRPr="00FD42D9">
        <w:t>среди</w:t>
      </w:r>
      <w:proofErr w:type="gramEnd"/>
      <w:r w:rsidRPr="00FD42D9">
        <w:t xml:space="preserve"> обучающихся;</w:t>
      </w:r>
    </w:p>
    <w:p w:rsidR="00E97E68" w:rsidRPr="00FD42D9" w:rsidRDefault="00E97E68" w:rsidP="00FD42D9">
      <w:pPr>
        <w:widowControl w:val="0"/>
        <w:tabs>
          <w:tab w:val="left" w:pos="1134"/>
        </w:tabs>
        <w:ind w:left="-142" w:right="-144" w:firstLine="709"/>
        <w:contextualSpacing/>
        <w:jc w:val="both"/>
      </w:pPr>
      <w:r w:rsidRPr="00FD42D9">
        <w:t>КО16 - отсутствие социальных конфликтов среди обучающихся, основанных на ме</w:t>
      </w:r>
      <w:r w:rsidRPr="00FD42D9">
        <w:t>ж</w:t>
      </w:r>
      <w:r w:rsidRPr="00FD42D9">
        <w:t>национальной, межрелигиозной почве;</w:t>
      </w:r>
    </w:p>
    <w:p w:rsidR="00E97E68" w:rsidRPr="00FD42D9" w:rsidRDefault="00E97E68" w:rsidP="00FD42D9">
      <w:pPr>
        <w:widowControl w:val="0"/>
        <w:tabs>
          <w:tab w:val="left" w:pos="1134"/>
        </w:tabs>
        <w:ind w:left="-142" w:right="-144" w:firstLine="709"/>
        <w:contextualSpacing/>
        <w:jc w:val="both"/>
      </w:pPr>
      <w:r w:rsidRPr="00FD42D9">
        <w:t>КО17 - участие в реализации просветительских программ, поисковых, археологич</w:t>
      </w:r>
      <w:r w:rsidRPr="00FD42D9">
        <w:t>е</w:t>
      </w:r>
      <w:r w:rsidRPr="00FD42D9">
        <w:t xml:space="preserve">ских, военно-исторических, краеведческих отрядах и молодежных объединениях; </w:t>
      </w:r>
    </w:p>
    <w:p w:rsidR="00E97E68" w:rsidRPr="00FD42D9" w:rsidRDefault="00E97E68" w:rsidP="00FD42D9">
      <w:pPr>
        <w:widowControl w:val="0"/>
        <w:tabs>
          <w:tab w:val="left" w:pos="1134"/>
        </w:tabs>
        <w:ind w:left="-142" w:right="-144" w:firstLine="709"/>
        <w:contextualSpacing/>
        <w:jc w:val="both"/>
      </w:pPr>
      <w:r w:rsidRPr="00FD42D9">
        <w:t>КО18 - добровольческие инициативы по поддержки инвалидов и престарелых гра</w:t>
      </w:r>
      <w:r w:rsidRPr="00FD42D9">
        <w:t>ж</w:t>
      </w:r>
      <w:r w:rsidRPr="00FD42D9">
        <w:t>дан;</w:t>
      </w:r>
    </w:p>
    <w:p w:rsidR="00E97E68" w:rsidRPr="00FD42D9" w:rsidRDefault="00E97E68" w:rsidP="00FD42D9">
      <w:pPr>
        <w:widowControl w:val="0"/>
        <w:tabs>
          <w:tab w:val="left" w:pos="1134"/>
        </w:tabs>
        <w:ind w:left="-142" w:right="-144" w:firstLine="709"/>
        <w:contextualSpacing/>
        <w:jc w:val="both"/>
      </w:pPr>
      <w:r w:rsidRPr="00FD42D9">
        <w:t>КО19 - проявление экологической культуры, бережного отношения к родной земле, природным богатствам России и мира;</w:t>
      </w:r>
    </w:p>
    <w:p w:rsidR="00E97E68" w:rsidRPr="00FD42D9" w:rsidRDefault="00E97E68" w:rsidP="00FD42D9">
      <w:pPr>
        <w:widowControl w:val="0"/>
        <w:tabs>
          <w:tab w:val="left" w:pos="1134"/>
        </w:tabs>
        <w:ind w:left="-142" w:right="-144" w:firstLine="709"/>
        <w:contextualSpacing/>
        <w:jc w:val="both"/>
      </w:pPr>
      <w:r w:rsidRPr="00FD42D9">
        <w:t>КО20 - демонстрация умений и навыков разумного природопользования, нетерпим</w:t>
      </w:r>
      <w:r w:rsidRPr="00FD42D9">
        <w:t>о</w:t>
      </w:r>
      <w:r w:rsidRPr="00FD42D9">
        <w:t>го отношения к действиям, приносящим вред экологии;</w:t>
      </w:r>
    </w:p>
    <w:p w:rsidR="00E97E68" w:rsidRPr="00FD42D9" w:rsidRDefault="00E97E68" w:rsidP="00FD42D9">
      <w:pPr>
        <w:widowControl w:val="0"/>
        <w:tabs>
          <w:tab w:val="left" w:pos="1134"/>
        </w:tabs>
        <w:ind w:left="-142" w:right="-144" w:firstLine="709"/>
        <w:contextualSpacing/>
        <w:jc w:val="both"/>
        <w:outlineLvl w:val="0"/>
        <w:rPr>
          <w:b/>
          <w:bCs/>
          <w:kern w:val="32"/>
        </w:rPr>
      </w:pPr>
      <w:r w:rsidRPr="00FD42D9">
        <w:t>КО21 - демонстрация навыков здорового образа жизни и высокий уровень культуры здоровья обучающихся;</w:t>
      </w:r>
    </w:p>
    <w:p w:rsidR="00E97E68" w:rsidRPr="00FD42D9" w:rsidRDefault="00E97E68" w:rsidP="00FD42D9">
      <w:pPr>
        <w:widowControl w:val="0"/>
        <w:tabs>
          <w:tab w:val="left" w:pos="1134"/>
        </w:tabs>
        <w:ind w:left="-142" w:right="-144" w:firstLine="709"/>
        <w:contextualSpacing/>
        <w:jc w:val="both"/>
        <w:outlineLvl w:val="0"/>
        <w:rPr>
          <w:b/>
          <w:bCs/>
          <w:kern w:val="32"/>
        </w:rPr>
      </w:pPr>
      <w:r w:rsidRPr="00FD42D9">
        <w:t>КО22 - проявление культуры потребления информации, умений и навыков пользов</w:t>
      </w:r>
      <w:r w:rsidRPr="00FD42D9">
        <w:t>а</w:t>
      </w:r>
      <w:r w:rsidRPr="00FD42D9">
        <w:t>ния компьютерной техникой, навыков отбора и критического анализа информации, ум</w:t>
      </w:r>
      <w:r w:rsidRPr="00FD42D9">
        <w:t>е</w:t>
      </w:r>
      <w:r w:rsidRPr="00FD42D9">
        <w:t>ния ориентироваться в информационном пространстве;</w:t>
      </w:r>
    </w:p>
    <w:p w:rsidR="00E97E68" w:rsidRPr="00FD42D9" w:rsidRDefault="00E97E68" w:rsidP="00FD42D9">
      <w:pPr>
        <w:widowControl w:val="0"/>
        <w:tabs>
          <w:tab w:val="left" w:pos="1134"/>
        </w:tabs>
        <w:ind w:left="-142" w:right="-144" w:firstLine="709"/>
        <w:contextualSpacing/>
        <w:jc w:val="both"/>
        <w:outlineLvl w:val="0"/>
        <w:rPr>
          <w:b/>
          <w:bCs/>
          <w:kern w:val="32"/>
        </w:rPr>
      </w:pPr>
      <w:r w:rsidRPr="00FD42D9">
        <w:t>КО23 -  участие в конкурсах профессионального мастерства и в командных прое</w:t>
      </w:r>
      <w:r w:rsidRPr="00FD42D9">
        <w:t>к</w:t>
      </w:r>
      <w:r w:rsidRPr="00FD42D9">
        <w:t xml:space="preserve">тах; </w:t>
      </w:r>
    </w:p>
    <w:p w:rsidR="00E97E68" w:rsidRPr="00FD42D9" w:rsidRDefault="00E97E68" w:rsidP="00FD42D9">
      <w:pPr>
        <w:widowControl w:val="0"/>
        <w:tabs>
          <w:tab w:val="left" w:pos="1134"/>
        </w:tabs>
        <w:ind w:left="-142" w:right="-144" w:firstLine="709"/>
        <w:contextualSpacing/>
        <w:jc w:val="both"/>
        <w:outlineLvl w:val="0"/>
        <w:rPr>
          <w:b/>
          <w:bCs/>
          <w:kern w:val="32"/>
        </w:rPr>
      </w:pPr>
      <w:r w:rsidRPr="00FD42D9">
        <w:t>КО24 - проявление экономической и финансовой культуры, экономической грамотн</w:t>
      </w:r>
      <w:r w:rsidRPr="00FD42D9">
        <w:t>о</w:t>
      </w:r>
      <w:r w:rsidRPr="00FD42D9">
        <w:t>сти, а также собственной адекватной позиции по отношению к социально-экономической действительности;</w:t>
      </w:r>
    </w:p>
    <w:p w:rsidR="00E97E68" w:rsidRPr="00FD42D9" w:rsidRDefault="00E97E68" w:rsidP="00FD42D9">
      <w:pPr>
        <w:widowControl w:val="0"/>
        <w:tabs>
          <w:tab w:val="left" w:pos="1134"/>
        </w:tabs>
        <w:ind w:left="-142" w:right="-144" w:firstLine="709"/>
        <w:contextualSpacing/>
        <w:jc w:val="both"/>
        <w:outlineLvl w:val="0"/>
        <w:rPr>
          <w:color w:val="000000"/>
          <w:shd w:val="clear" w:color="auto" w:fill="FFFFFF"/>
        </w:rPr>
      </w:pPr>
      <w:r w:rsidRPr="00FD42D9">
        <w:t>КО25 - соблюдение норм и ценностей образовательной организации,  участие в реал</w:t>
      </w:r>
      <w:r w:rsidRPr="00FD42D9">
        <w:t>и</w:t>
      </w:r>
      <w:r w:rsidRPr="00FD42D9">
        <w:t xml:space="preserve">зации воспитательных проектов </w:t>
      </w:r>
      <w:r w:rsidRPr="00FD42D9">
        <w:rPr>
          <w:color w:val="000000"/>
          <w:shd w:val="clear" w:color="auto" w:fill="FFFFFF"/>
        </w:rPr>
        <w:t>АНПОО  «Кубанский институт профессионального образ</w:t>
      </w:r>
      <w:r w:rsidRPr="00FD42D9">
        <w:rPr>
          <w:color w:val="000000"/>
          <w:shd w:val="clear" w:color="auto" w:fill="FFFFFF"/>
        </w:rPr>
        <w:t>о</w:t>
      </w:r>
      <w:r w:rsidRPr="00FD42D9">
        <w:rPr>
          <w:color w:val="000000"/>
          <w:shd w:val="clear" w:color="auto" w:fill="FFFFFF"/>
        </w:rPr>
        <w:t>вания»;</w:t>
      </w:r>
    </w:p>
    <w:p w:rsidR="00E97E68" w:rsidRPr="00FD42D9" w:rsidRDefault="00E97E68" w:rsidP="00FD42D9">
      <w:pPr>
        <w:widowControl w:val="0"/>
        <w:tabs>
          <w:tab w:val="left" w:pos="1134"/>
        </w:tabs>
        <w:ind w:left="-142" w:right="-144" w:firstLine="709"/>
        <w:contextualSpacing/>
        <w:jc w:val="both"/>
        <w:outlineLvl w:val="0"/>
        <w:rPr>
          <w:i/>
          <w:iCs/>
          <w:color w:val="FF0000"/>
        </w:rPr>
      </w:pPr>
      <w:r w:rsidRPr="00FD42D9">
        <w:rPr>
          <w:color w:val="000000"/>
          <w:shd w:val="clear" w:color="auto" w:fill="FFFFFF"/>
        </w:rPr>
        <w:t>КО26 - соблюдение норм и правил процесса обучения, ответственное  и добросовес</w:t>
      </w:r>
      <w:r w:rsidRPr="00FD42D9">
        <w:rPr>
          <w:color w:val="000000"/>
          <w:shd w:val="clear" w:color="auto" w:fill="FFFFFF"/>
        </w:rPr>
        <w:t>т</w:t>
      </w:r>
      <w:r w:rsidRPr="00FD42D9">
        <w:rPr>
          <w:color w:val="000000"/>
          <w:shd w:val="clear" w:color="auto" w:fill="FFFFFF"/>
        </w:rPr>
        <w:t>ное отношение к своему обучению и труду преподавателей.</w:t>
      </w:r>
    </w:p>
    <w:p w:rsidR="007C2194" w:rsidRDefault="007C2194" w:rsidP="00BB3377">
      <w:pPr>
        <w:pStyle w:val="3"/>
        <w:spacing w:before="0" w:after="0" w:line="276" w:lineRule="auto"/>
        <w:ind w:firstLine="709"/>
        <w:jc w:val="both"/>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Pr="00D273E3">
        <w:rPr>
          <w:rFonts w:ascii="Times New Roman" w:hAnsi="Times New Roman"/>
          <w:sz w:val="24"/>
          <w:szCs w:val="24"/>
        </w:rPr>
        <w:br/>
        <w:t>ВОСПИТАТЕЛЬНОЙ РАБОТЫ</w:t>
      </w:r>
    </w:p>
    <w:p w:rsidR="00BB3377" w:rsidRPr="00BB3377" w:rsidRDefault="00BB3377" w:rsidP="00BB3377"/>
    <w:p w:rsidR="007C2194" w:rsidRPr="00686704" w:rsidRDefault="007C2194" w:rsidP="00686704">
      <w:pPr>
        <w:tabs>
          <w:tab w:val="left" w:pos="1134"/>
        </w:tabs>
        <w:ind w:firstLine="709"/>
        <w:contextualSpacing/>
        <w:jc w:val="both"/>
      </w:pPr>
      <w:r w:rsidRPr="00686704">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7C2194" w:rsidRPr="00686704" w:rsidRDefault="007C2194" w:rsidP="00686704">
      <w:pPr>
        <w:keepNext/>
        <w:tabs>
          <w:tab w:val="left" w:pos="1134"/>
        </w:tabs>
        <w:ind w:firstLine="709"/>
        <w:contextualSpacing/>
        <w:jc w:val="both"/>
        <w:rPr>
          <w:b/>
        </w:rPr>
      </w:pPr>
      <w:r w:rsidRPr="00686704">
        <w:rPr>
          <w:b/>
        </w:rPr>
        <w:t>3.1.Нормативно-правовое обеспечение воспитательной работы</w:t>
      </w:r>
    </w:p>
    <w:p w:rsidR="007C2194" w:rsidRPr="00686704" w:rsidRDefault="007C2194" w:rsidP="00686704">
      <w:pPr>
        <w:tabs>
          <w:tab w:val="left" w:pos="1134"/>
        </w:tabs>
        <w:ind w:firstLine="709"/>
        <w:contextualSpacing/>
        <w:jc w:val="both"/>
      </w:pPr>
      <w:r w:rsidRPr="00686704">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Pr="00686704">
        <w:t>а</w:t>
      </w:r>
      <w:r w:rsidRPr="00686704">
        <w:t>ния, требованиями ФГОС СПО, с учетом сложившегося опыта воспитательной деятельн</w:t>
      </w:r>
      <w:r w:rsidRPr="00686704">
        <w:t>о</w:t>
      </w:r>
      <w:r w:rsidRPr="00686704">
        <w:t xml:space="preserve">сти и имеющимися ресурсами </w:t>
      </w:r>
      <w:r w:rsidRPr="00686704">
        <w:rPr>
          <w:shd w:val="clear" w:color="auto" w:fill="FFFFFF"/>
        </w:rPr>
        <w:t>АНПОО  «Кубанский институт профессионального образ</w:t>
      </w:r>
      <w:r w:rsidRPr="00686704">
        <w:rPr>
          <w:shd w:val="clear" w:color="auto" w:fill="FFFFFF"/>
        </w:rPr>
        <w:t>о</w:t>
      </w:r>
      <w:r w:rsidRPr="00686704">
        <w:rPr>
          <w:shd w:val="clear" w:color="auto" w:fill="FFFFFF"/>
        </w:rPr>
        <w:t>вания».</w:t>
      </w:r>
    </w:p>
    <w:p w:rsidR="007C2194" w:rsidRPr="00686704" w:rsidRDefault="007C2194" w:rsidP="00686704">
      <w:pPr>
        <w:keepNext/>
        <w:tabs>
          <w:tab w:val="left" w:pos="1134"/>
        </w:tabs>
        <w:ind w:firstLine="709"/>
        <w:contextualSpacing/>
        <w:jc w:val="both"/>
        <w:rPr>
          <w:b/>
        </w:rPr>
      </w:pPr>
      <w:r w:rsidRPr="00686704">
        <w:rPr>
          <w:b/>
        </w:rPr>
        <w:t>3.2.Кадровое обеспечение воспитательной работы</w:t>
      </w:r>
    </w:p>
    <w:p w:rsidR="001377B0" w:rsidRPr="00F657B0" w:rsidRDefault="001377B0" w:rsidP="001377B0">
      <w:pPr>
        <w:tabs>
          <w:tab w:val="left" w:pos="1134"/>
        </w:tabs>
        <w:ind w:firstLine="709"/>
        <w:contextualSpacing/>
        <w:jc w:val="both"/>
      </w:pPr>
      <w:r w:rsidRPr="00F657B0">
        <w:t>Для реализации рабочей программы воспитания институт укомплектован квалиф</w:t>
      </w:r>
      <w:r w:rsidRPr="00F657B0">
        <w:t>и</w:t>
      </w:r>
      <w:r w:rsidRPr="00F657B0">
        <w:t>цированными специалистами. Управление воспитательной работой обеспечивается кадр</w:t>
      </w:r>
      <w:r w:rsidRPr="00F657B0">
        <w:t>о</w:t>
      </w:r>
      <w:r w:rsidRPr="00F657B0">
        <w:t>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 директора по среднему профессиональному образованию,  начальником  отдела воспитательной р</w:t>
      </w:r>
      <w:r w:rsidRPr="00F657B0">
        <w:t>а</w:t>
      </w:r>
      <w:r w:rsidRPr="00F657B0">
        <w:t>боты, кураторами, преподавателями, сотрудниками учебно-методического отдела, зав</w:t>
      </w:r>
      <w:r w:rsidRPr="00F657B0">
        <w:t>е</w:t>
      </w:r>
      <w:r w:rsidRPr="00F657B0">
        <w:t xml:space="preserve">дующими отделениями, педагогами-психологами, </w:t>
      </w:r>
      <w:proofErr w:type="spellStart"/>
      <w:r w:rsidRPr="00F657B0">
        <w:t>тьютором</w:t>
      </w:r>
      <w:proofErr w:type="spellEnd"/>
      <w:r w:rsidRPr="00F657B0">
        <w:t>, педагогом-организатором, социальными педагогами, членами студенческого совета, представителями организаций работодателей</w:t>
      </w:r>
    </w:p>
    <w:p w:rsidR="007C2194" w:rsidRPr="00686704" w:rsidRDefault="007C2194" w:rsidP="00686704">
      <w:pPr>
        <w:tabs>
          <w:tab w:val="left" w:pos="1134"/>
        </w:tabs>
        <w:ind w:firstLine="709"/>
        <w:contextualSpacing/>
        <w:jc w:val="both"/>
      </w:pPr>
      <w:r w:rsidRPr="00686704">
        <w:t>Функционал работников регламентируется требованиями профессиональных ста</w:t>
      </w:r>
      <w:r w:rsidRPr="00686704">
        <w:t>н</w:t>
      </w:r>
      <w:r w:rsidRPr="00686704">
        <w:t>дартов.</w:t>
      </w:r>
    </w:p>
    <w:p w:rsidR="007C2194" w:rsidRPr="00686704" w:rsidRDefault="007C2194" w:rsidP="00686704">
      <w:pPr>
        <w:keepNext/>
        <w:tabs>
          <w:tab w:val="left" w:pos="1134"/>
        </w:tabs>
        <w:ind w:firstLine="709"/>
        <w:contextualSpacing/>
        <w:jc w:val="both"/>
        <w:rPr>
          <w:b/>
        </w:rPr>
      </w:pPr>
      <w:bookmarkStart w:id="9" w:name="_heading=h.2s8eyo1" w:colFirst="0" w:colLast="0"/>
      <w:bookmarkEnd w:id="9"/>
      <w:r w:rsidRPr="00686704">
        <w:rPr>
          <w:b/>
        </w:rPr>
        <w:t>3.3. Материально-техническое обеспечение воспитательной работы</w:t>
      </w:r>
    </w:p>
    <w:p w:rsidR="001377B0" w:rsidRPr="00F657B0" w:rsidRDefault="007C2194" w:rsidP="001377B0">
      <w:pPr>
        <w:ind w:firstLine="709"/>
        <w:contextualSpacing/>
        <w:jc w:val="both"/>
        <w:rPr>
          <w:iCs/>
        </w:rPr>
      </w:pPr>
      <w:r w:rsidRPr="00686704">
        <w:rPr>
          <w:bCs/>
        </w:rPr>
        <w:t>Обеспечение воспитательной работы по специальности</w:t>
      </w:r>
      <w:r w:rsidR="007B2EDE" w:rsidRPr="00D42447">
        <w:t xml:space="preserve">34.02.01 </w:t>
      </w:r>
      <w:r w:rsidR="007B2EDE" w:rsidRPr="00D42447">
        <w:rPr>
          <w:bCs/>
          <w:iCs/>
        </w:rPr>
        <w:t>Сестринское дел</w:t>
      </w:r>
      <w:r w:rsidR="007B2EDE" w:rsidRPr="00D42447">
        <w:rPr>
          <w:bCs/>
          <w:iCs/>
        </w:rPr>
        <w:t>о</w:t>
      </w:r>
      <w:r w:rsidRPr="00D42447">
        <w:rPr>
          <w:bCs/>
        </w:rPr>
        <w:t>осуществляется в специальных помещениях.</w:t>
      </w:r>
      <w:r w:rsidR="001377B0" w:rsidRPr="00D42447">
        <w:rPr>
          <w:iCs/>
        </w:rPr>
        <w:t>Место проведения мероприятий воспитател</w:t>
      </w:r>
      <w:r w:rsidR="001377B0" w:rsidRPr="00D42447">
        <w:rPr>
          <w:iCs/>
        </w:rPr>
        <w:t>ь</w:t>
      </w:r>
      <w:r w:rsidR="001377B0" w:rsidRPr="00D42447">
        <w:rPr>
          <w:iCs/>
        </w:rPr>
        <w:t>ной работы, отраженных в календарном плане определяется организаторами</w:t>
      </w:r>
      <w:r w:rsidR="001377B0" w:rsidRPr="00F657B0">
        <w:rPr>
          <w:iCs/>
        </w:rPr>
        <w:t xml:space="preserve"> мероприятий по согласованию с заместителем директора по СПО. </w:t>
      </w:r>
    </w:p>
    <w:p w:rsidR="001377B0" w:rsidRPr="00F657B0" w:rsidRDefault="001377B0" w:rsidP="001377B0">
      <w:pPr>
        <w:ind w:firstLine="709"/>
        <w:contextualSpacing/>
        <w:jc w:val="both"/>
        <w:rPr>
          <w:iCs/>
        </w:rPr>
      </w:pPr>
      <w:r w:rsidRPr="00F657B0">
        <w:rPr>
          <w:iCs/>
        </w:rPr>
        <w:t>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w:t>
      </w:r>
      <w:r w:rsidRPr="00F657B0">
        <w:rPr>
          <w:iCs/>
        </w:rPr>
        <w:t>р</w:t>
      </w:r>
      <w:r w:rsidRPr="00F657B0">
        <w:rPr>
          <w:iCs/>
        </w:rPr>
        <w:t>но-техническим и противопожарным нормами правилам. Для организации воспитател</w:t>
      </w:r>
      <w:r w:rsidRPr="00F657B0">
        <w:rPr>
          <w:iCs/>
        </w:rPr>
        <w:t>ь</w:t>
      </w:r>
      <w:r w:rsidRPr="00F657B0">
        <w:rPr>
          <w:iCs/>
        </w:rPr>
        <w:t xml:space="preserve">ной работы предусмотрено наличие оборудованных помещений: </w:t>
      </w:r>
    </w:p>
    <w:p w:rsidR="001377B0" w:rsidRPr="00F657B0" w:rsidRDefault="001377B0" w:rsidP="001377B0">
      <w:pPr>
        <w:ind w:firstLine="709"/>
        <w:contextualSpacing/>
        <w:jc w:val="both"/>
        <w:rPr>
          <w:iCs/>
        </w:rPr>
      </w:pPr>
      <w:r w:rsidRPr="00F657B0">
        <w:rPr>
          <w:iCs/>
        </w:rPr>
        <w:t>- кабинет для работы органов студенческого самоуправления, оборудованный н</w:t>
      </w:r>
      <w:r w:rsidRPr="00F657B0">
        <w:rPr>
          <w:iCs/>
        </w:rPr>
        <w:t>е</w:t>
      </w:r>
      <w:r w:rsidRPr="00F657B0">
        <w:rPr>
          <w:iCs/>
        </w:rPr>
        <w:t>обходимой мебелью и оргтехникой;</w:t>
      </w:r>
    </w:p>
    <w:p w:rsidR="001377B0" w:rsidRPr="00F657B0" w:rsidRDefault="001377B0" w:rsidP="001377B0">
      <w:pPr>
        <w:ind w:firstLine="709"/>
        <w:contextualSpacing/>
        <w:jc w:val="both"/>
        <w:rPr>
          <w:iCs/>
        </w:rPr>
      </w:pPr>
      <w:r w:rsidRPr="00F657B0">
        <w:rPr>
          <w:iCs/>
        </w:rPr>
        <w:t xml:space="preserve"> - для организации и проведения культурного студенческого досуга и занятий х</w:t>
      </w:r>
      <w:r w:rsidRPr="00F657B0">
        <w:rPr>
          <w:iCs/>
        </w:rPr>
        <w:t>у</w:t>
      </w:r>
      <w:r w:rsidRPr="00F657B0">
        <w:rPr>
          <w:iCs/>
        </w:rPr>
        <w:t>дожественным творчеством имеется фойе (актовый зал), оснащенный мебелью, освет</w:t>
      </w:r>
      <w:r w:rsidRPr="00F657B0">
        <w:rPr>
          <w:iCs/>
        </w:rPr>
        <w:t>и</w:t>
      </w:r>
      <w:r w:rsidRPr="00F657B0">
        <w:rPr>
          <w:iCs/>
        </w:rPr>
        <w:t>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w:t>
      </w:r>
      <w:r w:rsidRPr="00F657B0">
        <w:rPr>
          <w:iCs/>
        </w:rPr>
        <w:t>о</w:t>
      </w:r>
      <w:r w:rsidRPr="00F657B0">
        <w:rPr>
          <w:iCs/>
        </w:rPr>
        <w:t xml:space="preserve">грамм, звука, видеоизображений, а также световой оформление мероприятия; </w:t>
      </w:r>
    </w:p>
    <w:p w:rsidR="001377B0" w:rsidRPr="00F657B0" w:rsidRDefault="001377B0" w:rsidP="001377B0">
      <w:pPr>
        <w:ind w:firstLine="709"/>
        <w:contextualSpacing/>
        <w:jc w:val="both"/>
        <w:rPr>
          <w:iCs/>
        </w:rPr>
      </w:pPr>
      <w:r w:rsidRPr="00F657B0">
        <w:rPr>
          <w:iCs/>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1377B0" w:rsidRPr="00F657B0" w:rsidRDefault="001377B0" w:rsidP="001377B0">
      <w:pPr>
        <w:ind w:firstLine="709"/>
        <w:contextualSpacing/>
        <w:jc w:val="both"/>
        <w:rPr>
          <w:iCs/>
        </w:rPr>
      </w:pPr>
      <w:r w:rsidRPr="00F657B0">
        <w:rPr>
          <w:iCs/>
        </w:rPr>
        <w:t>- объекты социокультурной среды – библиотека с читальным залом, оснащенным компьютерами, мультимедийной установкой, экраном и т.д.</w:t>
      </w:r>
    </w:p>
    <w:p w:rsidR="001377B0" w:rsidRPr="00F657B0" w:rsidRDefault="001377B0" w:rsidP="001377B0">
      <w:pPr>
        <w:ind w:firstLine="709"/>
        <w:contextualSpacing/>
        <w:jc w:val="both"/>
        <w:rPr>
          <w:iCs/>
        </w:rPr>
      </w:pPr>
      <w:r w:rsidRPr="00F657B0">
        <w:rPr>
          <w:iCs/>
        </w:rPr>
        <w:t>- для организации и проведения спортивных мероприятий имеется в аренде спо</w:t>
      </w:r>
      <w:r w:rsidRPr="00F657B0">
        <w:rPr>
          <w:iCs/>
        </w:rPr>
        <w:t>р</w:t>
      </w:r>
      <w:r w:rsidRPr="00F657B0">
        <w:rPr>
          <w:iCs/>
        </w:rPr>
        <w:t>тивный зал, спортивная площадка, оснащенные игровым и спортивным инвентарем.</w:t>
      </w:r>
    </w:p>
    <w:p w:rsidR="001377B0" w:rsidRPr="00F657B0" w:rsidRDefault="001377B0" w:rsidP="001377B0">
      <w:pPr>
        <w:ind w:firstLine="709"/>
        <w:contextualSpacing/>
        <w:jc w:val="both"/>
        <w:rPr>
          <w:iCs/>
        </w:rPr>
      </w:pPr>
      <w:r w:rsidRPr="00F657B0">
        <w:rPr>
          <w:iCs/>
        </w:rPr>
        <w:t xml:space="preserve"> 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w:t>
      </w:r>
      <w:r w:rsidRPr="00F657B0">
        <w:rPr>
          <w:iCs/>
        </w:rPr>
        <w:t>б</w:t>
      </w:r>
      <w:r w:rsidRPr="00F657B0">
        <w:rPr>
          <w:iCs/>
        </w:rPr>
        <w:t>щения обучающихся, группового просмотра кино и видеоматериалов, организации сцен</w:t>
      </w:r>
      <w:r w:rsidRPr="00F657B0">
        <w:rPr>
          <w:iCs/>
        </w:rPr>
        <w:t>и</w:t>
      </w:r>
      <w:r w:rsidRPr="00F657B0">
        <w:rPr>
          <w:iCs/>
        </w:rPr>
        <w:t>ческой работы, театрализованных представлений;   художественного творчества с испол</w:t>
      </w:r>
      <w:r w:rsidRPr="00F657B0">
        <w:rPr>
          <w:iCs/>
        </w:rPr>
        <w:t>ь</w:t>
      </w:r>
      <w:r w:rsidRPr="00F657B0">
        <w:rPr>
          <w:iCs/>
        </w:rPr>
        <w:t>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w:t>
      </w:r>
      <w:r w:rsidRPr="00F657B0">
        <w:rPr>
          <w:iCs/>
        </w:rPr>
        <w:t>у</w:t>
      </w:r>
      <w:r w:rsidRPr="00F657B0">
        <w:rPr>
          <w:iCs/>
        </w:rPr>
        <w:t xml:space="preserve">рой и спортом, проведения секционных спортивных занятий, участия в физкультурно-спортивных и оздоровительных мероприятиях; выполнение нормативов комплекса ГТО; обеспечение доступа к информационным ресурсам Интернета, учебной и художественной литературе, коллекциям </w:t>
      </w:r>
      <w:proofErr w:type="spellStart"/>
      <w:r w:rsidRPr="00F657B0">
        <w:rPr>
          <w:iCs/>
        </w:rPr>
        <w:t>медиаресурсов</w:t>
      </w:r>
      <w:proofErr w:type="spellEnd"/>
      <w:r w:rsidRPr="00F657B0">
        <w:rPr>
          <w:iCs/>
        </w:rPr>
        <w:t xml:space="preserve"> на электронных носителях к множительной те</w:t>
      </w:r>
      <w:r w:rsidRPr="00F657B0">
        <w:rPr>
          <w:iCs/>
        </w:rPr>
        <w:t>х</w:t>
      </w:r>
      <w:r w:rsidRPr="00F657B0">
        <w:rPr>
          <w:iCs/>
        </w:rPr>
        <w:t xml:space="preserve">нике для тиражирования учебных и методических </w:t>
      </w:r>
      <w:proofErr w:type="spellStart"/>
      <w:r w:rsidRPr="00F657B0">
        <w:rPr>
          <w:iCs/>
        </w:rPr>
        <w:t>тексто-графических</w:t>
      </w:r>
      <w:proofErr w:type="spellEnd"/>
      <w:r w:rsidRPr="00F657B0">
        <w:rPr>
          <w:iCs/>
        </w:rPr>
        <w:t xml:space="preserve"> и аудио  и </w:t>
      </w:r>
      <w:proofErr w:type="spellStart"/>
      <w:r w:rsidRPr="00F657B0">
        <w:rPr>
          <w:iCs/>
        </w:rPr>
        <w:t>виде</w:t>
      </w:r>
      <w:r w:rsidRPr="00F657B0">
        <w:rPr>
          <w:iCs/>
        </w:rPr>
        <w:t>о</w:t>
      </w:r>
      <w:r w:rsidRPr="00F657B0">
        <w:rPr>
          <w:iCs/>
        </w:rPr>
        <w:t>матриалов</w:t>
      </w:r>
      <w:proofErr w:type="spellEnd"/>
      <w:r w:rsidRPr="00F657B0">
        <w:rPr>
          <w:iCs/>
        </w:rPr>
        <w:t xml:space="preserve">, результатов творческой, научно-исследовательской и проектной деятельности обучающихся.  </w:t>
      </w:r>
    </w:p>
    <w:p w:rsidR="007C2194" w:rsidRPr="00686704" w:rsidRDefault="007C2194" w:rsidP="001377B0">
      <w:pPr>
        <w:suppressAutoHyphens/>
        <w:ind w:firstLine="709"/>
        <w:contextualSpacing/>
        <w:jc w:val="both"/>
        <w:rPr>
          <w:b/>
        </w:rPr>
      </w:pPr>
      <w:r w:rsidRPr="00686704">
        <w:rPr>
          <w:b/>
        </w:rPr>
        <w:t>3.4. Информационное обеспечение воспитательной работы</w:t>
      </w:r>
    </w:p>
    <w:p w:rsidR="007C2194" w:rsidRPr="00686704" w:rsidRDefault="007C2194" w:rsidP="00686704">
      <w:pPr>
        <w:suppressAutoHyphens/>
        <w:ind w:firstLine="709"/>
        <w:contextualSpacing/>
        <w:jc w:val="both"/>
        <w:rPr>
          <w:bCs/>
        </w:rPr>
      </w:pPr>
      <w:r w:rsidRPr="00686704">
        <w:rPr>
          <w:bCs/>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686704">
        <w:rPr>
          <w:bCs/>
        </w:rPr>
        <w:t>мультимедийной</w:t>
      </w:r>
      <w:proofErr w:type="spellEnd"/>
      <w:r w:rsidRPr="00686704">
        <w:rPr>
          <w:bCs/>
        </w:rPr>
        <w:t xml:space="preserve"> техникой, </w:t>
      </w:r>
      <w:proofErr w:type="spellStart"/>
      <w:r w:rsidRPr="00686704">
        <w:rPr>
          <w:bCs/>
        </w:rPr>
        <w:t>интернет-ресурсами</w:t>
      </w:r>
      <w:proofErr w:type="spellEnd"/>
      <w:r w:rsidRPr="00686704">
        <w:rPr>
          <w:bCs/>
        </w:rPr>
        <w:t xml:space="preserve"> и специализированным оборудованием.</w:t>
      </w:r>
    </w:p>
    <w:p w:rsidR="007C2194" w:rsidRPr="00686704" w:rsidRDefault="007C2194" w:rsidP="00686704">
      <w:pPr>
        <w:suppressAutoHyphens/>
        <w:ind w:firstLine="709"/>
        <w:contextualSpacing/>
        <w:jc w:val="both"/>
        <w:rPr>
          <w:bCs/>
        </w:rPr>
      </w:pPr>
      <w:r w:rsidRPr="00686704">
        <w:rPr>
          <w:bCs/>
        </w:rPr>
        <w:t xml:space="preserve">Информационное обеспечение воспитательной работы направлено на: </w:t>
      </w:r>
    </w:p>
    <w:p w:rsidR="007C2194" w:rsidRPr="00686704" w:rsidRDefault="007C2194" w:rsidP="00C74AAA">
      <w:pPr>
        <w:widowControl w:val="0"/>
        <w:numPr>
          <w:ilvl w:val="0"/>
          <w:numId w:val="1"/>
        </w:numPr>
        <w:tabs>
          <w:tab w:val="left" w:pos="1134"/>
        </w:tabs>
        <w:ind w:left="0" w:firstLine="709"/>
        <w:contextualSpacing/>
        <w:jc w:val="both"/>
      </w:pPr>
      <w:r w:rsidRPr="00686704">
        <w:t>информирование о возможностях для участия обучающихся в социально зн</w:t>
      </w:r>
      <w:r w:rsidRPr="00686704">
        <w:t>а</w:t>
      </w:r>
      <w:r w:rsidRPr="00686704">
        <w:t xml:space="preserve">чимой деятельности; </w:t>
      </w:r>
    </w:p>
    <w:p w:rsidR="007C2194" w:rsidRPr="00686704" w:rsidRDefault="007C2194" w:rsidP="00C74AAA">
      <w:pPr>
        <w:widowControl w:val="0"/>
        <w:numPr>
          <w:ilvl w:val="0"/>
          <w:numId w:val="1"/>
        </w:numPr>
        <w:tabs>
          <w:tab w:val="left" w:pos="1134"/>
        </w:tabs>
        <w:ind w:left="0" w:firstLine="709"/>
        <w:contextualSpacing/>
        <w:jc w:val="both"/>
      </w:pPr>
      <w:r w:rsidRPr="00686704">
        <w:t xml:space="preserve">информационную и методическую поддержку воспитательной работы; </w:t>
      </w:r>
    </w:p>
    <w:p w:rsidR="007C2194" w:rsidRPr="00686704" w:rsidRDefault="007C2194" w:rsidP="00C74AAA">
      <w:pPr>
        <w:widowControl w:val="0"/>
        <w:numPr>
          <w:ilvl w:val="0"/>
          <w:numId w:val="1"/>
        </w:numPr>
        <w:tabs>
          <w:tab w:val="left" w:pos="1134"/>
        </w:tabs>
        <w:ind w:left="0" w:firstLine="709"/>
        <w:contextualSpacing/>
        <w:jc w:val="both"/>
      </w:pPr>
      <w:r w:rsidRPr="00686704">
        <w:t xml:space="preserve">планирование воспитательной работы и ее ресурсного обеспечения; </w:t>
      </w:r>
    </w:p>
    <w:p w:rsidR="007C2194" w:rsidRPr="00686704" w:rsidRDefault="007C2194" w:rsidP="00C74AAA">
      <w:pPr>
        <w:widowControl w:val="0"/>
        <w:numPr>
          <w:ilvl w:val="0"/>
          <w:numId w:val="1"/>
        </w:numPr>
        <w:tabs>
          <w:tab w:val="left" w:pos="1134"/>
        </w:tabs>
        <w:ind w:left="0" w:firstLine="709"/>
        <w:contextualSpacing/>
        <w:jc w:val="both"/>
      </w:pPr>
      <w:r w:rsidRPr="00686704">
        <w:t xml:space="preserve">мониторинг воспитательной работы; </w:t>
      </w:r>
    </w:p>
    <w:p w:rsidR="007C2194" w:rsidRPr="00686704" w:rsidRDefault="007C2194" w:rsidP="00C74AAA">
      <w:pPr>
        <w:widowControl w:val="0"/>
        <w:numPr>
          <w:ilvl w:val="0"/>
          <w:numId w:val="1"/>
        </w:numPr>
        <w:tabs>
          <w:tab w:val="left" w:pos="1134"/>
        </w:tabs>
        <w:ind w:left="0" w:firstLine="709"/>
        <w:contextualSpacing/>
        <w:jc w:val="both"/>
      </w:pPr>
      <w:r w:rsidRPr="00686704">
        <w:t>дистанционное взаимодействие всех участников (обучающихся, педагогич</w:t>
      </w:r>
      <w:r w:rsidRPr="00686704">
        <w:t>е</w:t>
      </w:r>
      <w:r w:rsidRPr="00686704">
        <w:t xml:space="preserve">ских работников, органов управления в сфере образования, общественности); </w:t>
      </w:r>
    </w:p>
    <w:p w:rsidR="007C2194" w:rsidRPr="00686704" w:rsidRDefault="007C2194" w:rsidP="00C74AAA">
      <w:pPr>
        <w:widowControl w:val="0"/>
        <w:numPr>
          <w:ilvl w:val="0"/>
          <w:numId w:val="1"/>
        </w:numPr>
        <w:tabs>
          <w:tab w:val="left" w:pos="1134"/>
        </w:tabs>
        <w:ind w:left="0" w:firstLine="709"/>
        <w:contextualSpacing/>
        <w:jc w:val="both"/>
      </w:pPr>
      <w:r w:rsidRPr="00686704">
        <w:t>дистанционное взаимодействие с другими организациями социальной сферы.</w:t>
      </w:r>
    </w:p>
    <w:p w:rsidR="007C2194" w:rsidRPr="00686704" w:rsidRDefault="007C2194" w:rsidP="00686704">
      <w:pPr>
        <w:widowControl w:val="0"/>
        <w:tabs>
          <w:tab w:val="left" w:pos="1134"/>
        </w:tabs>
        <w:ind w:firstLine="709"/>
        <w:contextualSpacing/>
        <w:jc w:val="both"/>
      </w:pPr>
      <w:r w:rsidRPr="00686704">
        <w:t>Информационное обеспечение воспитательной работы включает: комплекс инфо</w:t>
      </w:r>
      <w:r w:rsidRPr="00686704">
        <w:t>р</w:t>
      </w:r>
      <w:r w:rsidRPr="00686704">
        <w:t xml:space="preserve">мационных ресурсов, в том числе цифровых, совокупность технологических и аппаратных средств (компьютеры, принтеры, сканеры и др.). </w:t>
      </w:r>
    </w:p>
    <w:p w:rsidR="007C2194" w:rsidRPr="00686704" w:rsidRDefault="007C2194" w:rsidP="00686704">
      <w:pPr>
        <w:tabs>
          <w:tab w:val="left" w:pos="1134"/>
        </w:tabs>
        <w:ind w:firstLine="709"/>
        <w:contextualSpacing/>
        <w:jc w:val="both"/>
        <w:outlineLvl w:val="0"/>
        <w:rPr>
          <w:kern w:val="32"/>
        </w:rPr>
      </w:pPr>
      <w:r w:rsidRPr="00686704">
        <w:t xml:space="preserve">Система воспитательной деятельности образовательной организации представлена на сайте </w:t>
      </w:r>
      <w:proofErr w:type="spellStart"/>
      <w:r w:rsidRPr="00686704">
        <w:t>организации</w:t>
      </w:r>
      <w:hyperlink r:id="rId8" w:history="1">
        <w:r w:rsidRPr="00686704">
          <w:rPr>
            <w:rStyle w:val="ae"/>
            <w:color w:val="auto"/>
            <w:u w:val="none"/>
          </w:rPr>
          <w:t>https</w:t>
        </w:r>
        <w:proofErr w:type="spellEnd"/>
        <w:r w:rsidRPr="00686704">
          <w:rPr>
            <w:rStyle w:val="ae"/>
            <w:color w:val="auto"/>
            <w:u w:val="none"/>
          </w:rPr>
          <w:t>://</w:t>
        </w:r>
        <w:proofErr w:type="spellStart"/>
        <w:r w:rsidRPr="00686704">
          <w:rPr>
            <w:rStyle w:val="ae"/>
            <w:color w:val="auto"/>
            <w:u w:val="none"/>
          </w:rPr>
          <w:t>vkipo.ru</w:t>
        </w:r>
        <w:proofErr w:type="spellEnd"/>
      </w:hyperlink>
      <w:r w:rsidRPr="00686704">
        <w:t xml:space="preserve">. </w:t>
      </w:r>
      <w:r w:rsidRPr="00686704">
        <w:rPr>
          <w:kern w:val="32"/>
        </w:rPr>
        <w:t>Проводимые мероприятия отражаются в группе  в «</w:t>
      </w:r>
      <w:proofErr w:type="spellStart"/>
      <w:r w:rsidRPr="00686704">
        <w:rPr>
          <w:kern w:val="32"/>
        </w:rPr>
        <w:t>ВКонтакте</w:t>
      </w:r>
      <w:proofErr w:type="spellEnd"/>
      <w:r w:rsidRPr="00686704">
        <w:rPr>
          <w:kern w:val="32"/>
        </w:rPr>
        <w:t xml:space="preserve">»,  имеется </w:t>
      </w:r>
      <w:proofErr w:type="spellStart"/>
      <w:r w:rsidRPr="00686704">
        <w:rPr>
          <w:kern w:val="32"/>
        </w:rPr>
        <w:t>аккаунт</w:t>
      </w:r>
      <w:proofErr w:type="spellEnd"/>
      <w:r w:rsidRPr="00686704">
        <w:rPr>
          <w:kern w:val="32"/>
        </w:rPr>
        <w:t xml:space="preserve"> в </w:t>
      </w:r>
      <w:r w:rsidRPr="00686704">
        <w:rPr>
          <w:kern w:val="32"/>
          <w:lang w:val="en-US"/>
        </w:rPr>
        <w:t>Instagram</w:t>
      </w: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bookmarkEnd w:id="4"/>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FD42D9">
          <w:footerReference w:type="default" r:id="rId9"/>
          <w:footerReference w:type="first" r:id="rId10"/>
          <w:pgSz w:w="11906" w:h="16838"/>
          <w:pgMar w:top="851" w:right="851" w:bottom="1134" w:left="1701" w:header="567" w:footer="57" w:gutter="0"/>
          <w:cols w:space="708"/>
          <w:titlePg/>
          <w:docGrid w:linePitch="360"/>
        </w:sectPr>
      </w:pPr>
    </w:p>
    <w:p w:rsidR="006E235F" w:rsidRPr="00611D27" w:rsidRDefault="006E235F" w:rsidP="006E235F">
      <w:pPr>
        <w:jc w:val="center"/>
        <w:rPr>
          <w:b/>
        </w:rPr>
      </w:pPr>
      <w:r w:rsidRPr="00611D27">
        <w:rPr>
          <w:b/>
        </w:rPr>
        <w:t xml:space="preserve">РАЗДЕЛ 4. </w:t>
      </w:r>
      <w:bookmarkStart w:id="10" w:name="_Hlk73028808"/>
      <w:r w:rsidRPr="00611D27">
        <w:rPr>
          <w:b/>
        </w:rPr>
        <w:t xml:space="preserve">КАЛЕНДАРНЫЙ ПЛАН ВОСПИТАТЕЛЬНОЙ РАБОТЫ </w:t>
      </w:r>
      <w:r w:rsidRPr="00611D27">
        <w:rPr>
          <w:b/>
        </w:rPr>
        <w:br/>
      </w:r>
      <w:bookmarkEnd w:id="10"/>
    </w:p>
    <w:p w:rsidR="006E235F" w:rsidRPr="00611D27" w:rsidRDefault="00010C96" w:rsidP="006E235F">
      <w:pPr>
        <w:widowControl w:val="0"/>
        <w:autoSpaceDE w:val="0"/>
        <w:autoSpaceDN w:val="0"/>
        <w:adjustRightInd w:val="0"/>
        <w:ind w:right="-1" w:firstLine="567"/>
        <w:jc w:val="right"/>
        <w:rPr>
          <w:b/>
          <w:kern w:val="2"/>
          <w:lang w:eastAsia="ko-KR"/>
        </w:rPr>
      </w:pPr>
      <w:r w:rsidRPr="00010C96">
        <w:rPr>
          <w:rFonts w:ascii="Calibri" w:hAnsi="Calibri"/>
          <w:noProof/>
          <w:sz w:val="22"/>
          <w:szCs w:val="22"/>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A237B7" w:rsidRPr="00CE29D1" w:rsidRDefault="00A237B7" w:rsidP="004847F5">
                  <w:pPr>
                    <w:rPr>
                      <w:b/>
                      <w:lang w:eastAsia="en-US"/>
                    </w:rPr>
                  </w:pPr>
                  <w:r w:rsidRPr="00CE29D1">
                    <w:rPr>
                      <w:b/>
                      <w:lang w:eastAsia="en-US"/>
                    </w:rPr>
                    <w:t xml:space="preserve">РАССМОТРЕНО </w:t>
                  </w:r>
                </w:p>
                <w:p w:rsidR="00A237B7" w:rsidRPr="00573362" w:rsidRDefault="00A237B7" w:rsidP="004847F5">
                  <w:pPr>
                    <w:rPr>
                      <w:lang w:eastAsia="en-US"/>
                    </w:rPr>
                  </w:pPr>
                  <w:r w:rsidRPr="00573362">
                    <w:rPr>
                      <w:lang w:eastAsia="en-US"/>
                    </w:rPr>
                    <w:t xml:space="preserve">на заседании УМО </w:t>
                  </w:r>
                  <w:r w:rsidRPr="001809CC">
                    <w:rPr>
                      <w:szCs w:val="28"/>
                    </w:rPr>
                    <w:t>«Фармация, сестринское дело и лабораторная диагностика»</w:t>
                  </w:r>
                </w:p>
                <w:p w:rsidR="00A237B7" w:rsidRDefault="00A237B7" w:rsidP="00E07B87">
                  <w:pPr>
                    <w:rPr>
                      <w:color w:val="000000"/>
                      <w:lang w:eastAsia="en-US"/>
                    </w:rPr>
                  </w:pPr>
                  <w:r>
                    <w:rPr>
                      <w:color w:val="000000"/>
                      <w:lang w:eastAsia="en-US"/>
                    </w:rPr>
                    <w:t>Протокол №5 от 20.05.2022 г.</w:t>
                  </w:r>
                </w:p>
                <w:p w:rsidR="00A237B7" w:rsidRPr="00611D27" w:rsidRDefault="00A237B7" w:rsidP="006E235F">
                  <w:pPr>
                    <w:adjustRightInd w:val="0"/>
                  </w:pPr>
                </w:p>
              </w:txbxContent>
            </v:textbox>
            <w10:wrap type="square"/>
          </v:shape>
        </w:pict>
      </w:r>
    </w:p>
    <w:p w:rsidR="006E235F" w:rsidRPr="00611D27" w:rsidRDefault="006E235F" w:rsidP="006E235F">
      <w:pPr>
        <w:widowControl w:val="0"/>
        <w:tabs>
          <w:tab w:val="left" w:pos="1134"/>
        </w:tabs>
        <w:autoSpaceDE w:val="0"/>
        <w:autoSpaceDN w:val="0"/>
        <w:ind w:firstLine="709"/>
        <w:jc w:val="both"/>
        <w:outlineLvl w:val="0"/>
        <w:rPr>
          <w:i/>
          <w:iCs/>
          <w:kern w:val="32"/>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jc w:val="center"/>
        <w:rPr>
          <w:b/>
          <w:kern w:val="2"/>
          <w:lang w:eastAsia="ko-KR"/>
        </w:rPr>
      </w:pPr>
    </w:p>
    <w:p w:rsidR="006E235F" w:rsidRPr="00611D27" w:rsidRDefault="006E235F" w:rsidP="006E235F">
      <w:pPr>
        <w:widowControl w:val="0"/>
        <w:autoSpaceDE w:val="0"/>
        <w:autoSpaceDN w:val="0"/>
        <w:adjustRightInd w:val="0"/>
        <w:ind w:right="-1"/>
        <w:jc w:val="center"/>
        <w:rPr>
          <w:b/>
          <w:kern w:val="2"/>
          <w:lang w:eastAsia="ko-KR"/>
        </w:rPr>
      </w:pPr>
    </w:p>
    <w:p w:rsidR="006E235F" w:rsidRDefault="006E235F" w:rsidP="006E235F">
      <w:pPr>
        <w:widowControl w:val="0"/>
        <w:autoSpaceDE w:val="0"/>
        <w:autoSpaceDN w:val="0"/>
        <w:adjustRightInd w:val="0"/>
        <w:ind w:right="-1"/>
        <w:jc w:val="center"/>
        <w:rPr>
          <w:b/>
          <w:kern w:val="2"/>
          <w:lang w:eastAsia="ko-KR"/>
        </w:rPr>
      </w:pPr>
    </w:p>
    <w:p w:rsidR="006E235F" w:rsidRDefault="006E235F" w:rsidP="006E235F">
      <w:pPr>
        <w:widowControl w:val="0"/>
        <w:autoSpaceDE w:val="0"/>
        <w:autoSpaceDN w:val="0"/>
        <w:adjustRightInd w:val="0"/>
        <w:ind w:right="-1"/>
        <w:jc w:val="center"/>
        <w:rPr>
          <w:b/>
          <w:kern w:val="2"/>
          <w:lang w:eastAsia="ko-KR"/>
        </w:rPr>
      </w:pPr>
      <w:r w:rsidRPr="00611D27">
        <w:rPr>
          <w:b/>
          <w:kern w:val="2"/>
          <w:lang w:eastAsia="ko-KR"/>
        </w:rPr>
        <w:t xml:space="preserve">КАЛЕНДАРНЫЙ ПЛАН ВОСПИТАТЕЛЬНОЙ РАБОТЫ  </w:t>
      </w:r>
    </w:p>
    <w:p w:rsidR="006E235F" w:rsidRPr="003B2EC3" w:rsidRDefault="006E235F" w:rsidP="006E235F">
      <w:pPr>
        <w:widowControl w:val="0"/>
        <w:autoSpaceDE w:val="0"/>
        <w:autoSpaceDN w:val="0"/>
        <w:adjustRightInd w:val="0"/>
        <w:ind w:right="-1"/>
        <w:jc w:val="center"/>
        <w:rPr>
          <w:bCs/>
          <w:i/>
          <w:iCs/>
          <w:kern w:val="2"/>
          <w:lang w:eastAsia="ko-KR"/>
        </w:rPr>
      </w:pPr>
      <w:r w:rsidRPr="003B2EC3">
        <w:rPr>
          <w:bCs/>
          <w:i/>
          <w:iCs/>
          <w:kern w:val="2"/>
          <w:lang w:eastAsia="ko-KR"/>
        </w:rPr>
        <w:t xml:space="preserve">(УГПС </w:t>
      </w:r>
      <w:r w:rsidRPr="00613A3A">
        <w:rPr>
          <w:bCs/>
          <w:i/>
          <w:iCs/>
        </w:rPr>
        <w:t>34.00.00</w:t>
      </w:r>
      <w:r w:rsidR="00FD42D9">
        <w:rPr>
          <w:bCs/>
          <w:i/>
          <w:iCs/>
        </w:rPr>
        <w:t xml:space="preserve"> </w:t>
      </w:r>
      <w:r w:rsidRPr="00613A3A">
        <w:rPr>
          <w:bCs/>
          <w:i/>
          <w:iCs/>
        </w:rPr>
        <w:t>Сестринское дело</w:t>
      </w:r>
      <w:r w:rsidRPr="003B2EC3">
        <w:rPr>
          <w:bCs/>
          <w:i/>
          <w:iCs/>
        </w:rPr>
        <w:t>)</w:t>
      </w:r>
    </w:p>
    <w:p w:rsidR="006E235F" w:rsidRPr="00AC0506" w:rsidRDefault="006E235F" w:rsidP="006E235F">
      <w:pPr>
        <w:spacing w:line="360" w:lineRule="auto"/>
        <w:contextualSpacing/>
        <w:jc w:val="center"/>
        <w:rPr>
          <w:b/>
          <w:sz w:val="32"/>
        </w:rPr>
      </w:pPr>
      <w:r w:rsidRPr="004F3587">
        <w:rPr>
          <w:bCs/>
        </w:rPr>
        <w:t>по образовательной программе среднего про</w:t>
      </w:r>
      <w:r>
        <w:rPr>
          <w:bCs/>
        </w:rPr>
        <w:t xml:space="preserve">фессионального образования </w:t>
      </w:r>
      <w:r>
        <w:rPr>
          <w:bCs/>
        </w:rPr>
        <w:br/>
      </w:r>
      <w:r w:rsidRPr="00AC0506">
        <w:rPr>
          <w:bCs/>
        </w:rPr>
        <w:t xml:space="preserve">по специальности </w:t>
      </w:r>
      <w:r w:rsidRPr="00613A3A">
        <w:rPr>
          <w:b/>
          <w:color w:val="000000"/>
          <w:sz w:val="28"/>
        </w:rPr>
        <w:t>34.02.01 Сестринское дело</w:t>
      </w:r>
    </w:p>
    <w:p w:rsidR="006E235F" w:rsidRPr="00611D27" w:rsidRDefault="006E235F" w:rsidP="006E235F">
      <w:pPr>
        <w:widowControl w:val="0"/>
        <w:autoSpaceDE w:val="0"/>
        <w:autoSpaceDN w:val="0"/>
        <w:adjustRightInd w:val="0"/>
        <w:ind w:right="-1" w:firstLine="567"/>
        <w:jc w:val="center"/>
        <w:rPr>
          <w:bCs/>
          <w:kern w:val="2"/>
          <w:lang w:eastAsia="ko-KR"/>
        </w:rPr>
      </w:pPr>
      <w:r w:rsidRPr="00AC0506">
        <w:rPr>
          <w:bCs/>
        </w:rPr>
        <w:t>на период обучения 20</w:t>
      </w:r>
      <w:r w:rsidR="001377B0">
        <w:rPr>
          <w:bCs/>
        </w:rPr>
        <w:t>22</w:t>
      </w:r>
      <w:r w:rsidRPr="00AC0506">
        <w:rPr>
          <w:bCs/>
        </w:rPr>
        <w:t xml:space="preserve"> – 202</w:t>
      </w:r>
      <w:r w:rsidR="00D42447">
        <w:rPr>
          <w:bCs/>
        </w:rPr>
        <w:t>6</w:t>
      </w:r>
      <w:r w:rsidRPr="00AC0506">
        <w:rPr>
          <w:bCs/>
        </w:rPr>
        <w:t xml:space="preserve"> гг.</w:t>
      </w:r>
    </w:p>
    <w:p w:rsidR="006E235F" w:rsidRPr="00611D27" w:rsidRDefault="006E235F" w:rsidP="006E235F">
      <w:pPr>
        <w:widowControl w:val="0"/>
        <w:autoSpaceDE w:val="0"/>
        <w:autoSpaceDN w:val="0"/>
        <w:adjustRightInd w:val="0"/>
        <w:ind w:right="-1" w:firstLine="567"/>
        <w:jc w:val="right"/>
        <w:rPr>
          <w:b/>
          <w:kern w:val="2"/>
          <w:lang w:eastAsia="ko-KR"/>
        </w:rPr>
      </w:pPr>
    </w:p>
    <w:p w:rsidR="006E235F" w:rsidRPr="00611D27" w:rsidRDefault="006E235F" w:rsidP="006E235F">
      <w:pPr>
        <w:widowControl w:val="0"/>
        <w:autoSpaceDE w:val="0"/>
        <w:autoSpaceDN w:val="0"/>
        <w:adjustRightInd w:val="0"/>
        <w:ind w:right="-1" w:firstLine="567"/>
        <w:jc w:val="right"/>
        <w:rPr>
          <w:b/>
          <w:kern w:val="2"/>
          <w:lang w:eastAsia="ko-KR"/>
        </w:rPr>
      </w:pPr>
    </w:p>
    <w:p w:rsidR="006E235F" w:rsidRPr="00611D27" w:rsidRDefault="006E235F" w:rsidP="006E235F">
      <w:pPr>
        <w:widowControl w:val="0"/>
        <w:autoSpaceDE w:val="0"/>
        <w:autoSpaceDN w:val="0"/>
        <w:adjustRightInd w:val="0"/>
        <w:ind w:right="-1" w:firstLine="567"/>
        <w:jc w:val="right"/>
        <w:rPr>
          <w:b/>
          <w:kern w:val="2"/>
          <w:lang w:eastAsia="ko-KR"/>
        </w:rPr>
      </w:pPr>
    </w:p>
    <w:p w:rsidR="006E235F" w:rsidRPr="00611D27" w:rsidRDefault="006E235F" w:rsidP="006E235F">
      <w:pPr>
        <w:widowControl w:val="0"/>
        <w:autoSpaceDE w:val="0"/>
        <w:autoSpaceDN w:val="0"/>
        <w:adjustRightInd w:val="0"/>
        <w:ind w:right="-1" w:firstLine="567"/>
        <w:jc w:val="right"/>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Default="006E235F" w:rsidP="006E235F">
      <w:pPr>
        <w:widowControl w:val="0"/>
        <w:autoSpaceDE w:val="0"/>
        <w:autoSpaceDN w:val="0"/>
        <w:adjustRightInd w:val="0"/>
        <w:ind w:right="-1" w:firstLine="567"/>
        <w:jc w:val="center"/>
        <w:rPr>
          <w:b/>
          <w:kern w:val="2"/>
          <w:lang w:eastAsia="ko-KR"/>
        </w:rPr>
      </w:pPr>
    </w:p>
    <w:p w:rsidR="00FD42D9" w:rsidRPr="00611D27" w:rsidRDefault="00FD42D9" w:rsidP="006E235F">
      <w:pPr>
        <w:widowControl w:val="0"/>
        <w:autoSpaceDE w:val="0"/>
        <w:autoSpaceDN w:val="0"/>
        <w:adjustRightInd w:val="0"/>
        <w:ind w:right="-1" w:firstLine="567"/>
        <w:jc w:val="center"/>
        <w:rPr>
          <w:b/>
          <w:kern w:val="2"/>
          <w:lang w:eastAsia="ko-KR"/>
        </w:rPr>
      </w:pPr>
    </w:p>
    <w:p w:rsidR="006E235F" w:rsidRDefault="006E235F" w:rsidP="006E235F">
      <w:pPr>
        <w:widowControl w:val="0"/>
        <w:autoSpaceDE w:val="0"/>
        <w:autoSpaceDN w:val="0"/>
        <w:adjustRightInd w:val="0"/>
        <w:ind w:left="567" w:right="-1"/>
        <w:jc w:val="center"/>
        <w:rPr>
          <w:b/>
          <w:kern w:val="2"/>
          <w:lang w:eastAsia="ko-KR"/>
        </w:rPr>
      </w:pPr>
      <w:r>
        <w:rPr>
          <w:b/>
          <w:kern w:val="2"/>
          <w:lang w:eastAsia="ko-KR"/>
        </w:rPr>
        <w:t>Краснодар</w:t>
      </w:r>
      <w:r w:rsidRPr="00611D27">
        <w:rPr>
          <w:b/>
          <w:kern w:val="2"/>
          <w:lang w:eastAsia="ko-KR"/>
        </w:rPr>
        <w:t>, 202</w:t>
      </w:r>
      <w:r w:rsidR="001377B0">
        <w:rPr>
          <w:b/>
          <w:kern w:val="2"/>
          <w:lang w:eastAsia="ko-KR"/>
        </w:rPr>
        <w:t>2</w:t>
      </w:r>
    </w:p>
    <w:p w:rsidR="006E235F" w:rsidRDefault="006E235F" w:rsidP="006E235F">
      <w:pPr>
        <w:widowControl w:val="0"/>
        <w:autoSpaceDE w:val="0"/>
        <w:autoSpaceDN w:val="0"/>
        <w:adjustRightInd w:val="0"/>
        <w:ind w:left="567" w:right="-1"/>
        <w:jc w:val="both"/>
        <w:rPr>
          <w:b/>
          <w:kern w:val="2"/>
          <w:lang w:eastAsia="ko-KR"/>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3685"/>
        <w:gridCol w:w="28"/>
        <w:gridCol w:w="2240"/>
        <w:gridCol w:w="40"/>
        <w:gridCol w:w="1945"/>
        <w:gridCol w:w="2977"/>
        <w:gridCol w:w="1316"/>
        <w:gridCol w:w="6"/>
        <w:gridCol w:w="2221"/>
      </w:tblGrid>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b/>
                <w:sz w:val="22"/>
                <w:szCs w:val="22"/>
                <w:lang w:val="en-US"/>
              </w:rPr>
            </w:pPr>
            <w:proofErr w:type="spellStart"/>
            <w:r w:rsidRPr="00D42447">
              <w:rPr>
                <w:b/>
                <w:sz w:val="22"/>
                <w:szCs w:val="22"/>
                <w:lang w:val="en-US"/>
              </w:rPr>
              <w:t>Дата</w:t>
            </w:r>
            <w:proofErr w:type="spellEnd"/>
          </w:p>
        </w:tc>
        <w:tc>
          <w:tcPr>
            <w:tcW w:w="3685" w:type="dxa"/>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b/>
                <w:sz w:val="22"/>
                <w:szCs w:val="22"/>
                <w:lang w:val="en-US"/>
              </w:rPr>
              <w:t xml:space="preserve">Содержание и </w:t>
            </w:r>
            <w:proofErr w:type="spellStart"/>
            <w:r w:rsidRPr="00D42447">
              <w:rPr>
                <w:b/>
                <w:sz w:val="22"/>
                <w:szCs w:val="22"/>
                <w:lang w:val="en-US"/>
              </w:rPr>
              <w:t>формы</w:t>
            </w:r>
            <w:proofErr w:type="spellEnd"/>
            <w:r w:rsidR="00FD42D9">
              <w:rPr>
                <w:b/>
                <w:sz w:val="22"/>
                <w:szCs w:val="22"/>
              </w:rPr>
              <w:t xml:space="preserve"> </w:t>
            </w:r>
            <w:proofErr w:type="spellStart"/>
            <w:r w:rsidRPr="00D42447">
              <w:rPr>
                <w:b/>
                <w:sz w:val="22"/>
                <w:szCs w:val="22"/>
                <w:lang w:val="en-US"/>
              </w:rPr>
              <w:t>деятельности</w:t>
            </w:r>
            <w:proofErr w:type="spellEnd"/>
            <w:r w:rsidRPr="00D42447">
              <w:rPr>
                <w:i/>
                <w:sz w:val="22"/>
                <w:szCs w:val="22"/>
                <w:lang w:val="en-US"/>
              </w:rPr>
              <w:t>.</w:t>
            </w:r>
          </w:p>
        </w:tc>
        <w:tc>
          <w:tcPr>
            <w:tcW w:w="2268" w:type="dxa"/>
            <w:gridSpan w:val="2"/>
            <w:shd w:val="clear" w:color="auto" w:fill="auto"/>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b/>
                <w:sz w:val="22"/>
                <w:szCs w:val="22"/>
                <w:lang w:val="en-US"/>
              </w:rPr>
              <w:t>Участники</w:t>
            </w:r>
            <w:proofErr w:type="spellEnd"/>
          </w:p>
        </w:tc>
        <w:tc>
          <w:tcPr>
            <w:tcW w:w="1985" w:type="dxa"/>
            <w:gridSpan w:val="2"/>
          </w:tcPr>
          <w:p w:rsidR="001377B0" w:rsidRPr="00D42447" w:rsidRDefault="001377B0" w:rsidP="00FD42D9">
            <w:pPr>
              <w:widowControl w:val="0"/>
              <w:autoSpaceDE w:val="0"/>
              <w:autoSpaceDN w:val="0"/>
              <w:contextualSpacing/>
              <w:jc w:val="center"/>
              <w:rPr>
                <w:b/>
                <w:sz w:val="22"/>
                <w:szCs w:val="22"/>
                <w:lang w:val="en-US"/>
              </w:rPr>
            </w:pPr>
            <w:proofErr w:type="spellStart"/>
            <w:r w:rsidRPr="00D42447">
              <w:rPr>
                <w:b/>
                <w:sz w:val="22"/>
                <w:szCs w:val="22"/>
                <w:lang w:val="en-US"/>
              </w:rPr>
              <w:t>Место</w:t>
            </w:r>
            <w:proofErr w:type="spellEnd"/>
            <w:r w:rsidR="00FD42D9">
              <w:rPr>
                <w:b/>
                <w:sz w:val="22"/>
                <w:szCs w:val="22"/>
              </w:rPr>
              <w:t xml:space="preserve"> </w:t>
            </w:r>
            <w:proofErr w:type="spellStart"/>
            <w:r w:rsidRPr="00D42447">
              <w:rPr>
                <w:b/>
                <w:sz w:val="22"/>
                <w:szCs w:val="22"/>
                <w:lang w:val="en-US"/>
              </w:rPr>
              <w:t>проведения</w:t>
            </w:r>
            <w:proofErr w:type="spellEnd"/>
          </w:p>
        </w:tc>
        <w:tc>
          <w:tcPr>
            <w:tcW w:w="2977" w:type="dxa"/>
            <w:shd w:val="clear" w:color="auto" w:fill="auto"/>
          </w:tcPr>
          <w:p w:rsidR="001377B0" w:rsidRPr="00D42447" w:rsidRDefault="001377B0" w:rsidP="00FD42D9">
            <w:pPr>
              <w:widowControl w:val="0"/>
              <w:autoSpaceDE w:val="0"/>
              <w:autoSpaceDN w:val="0"/>
              <w:contextualSpacing/>
              <w:jc w:val="center"/>
              <w:rPr>
                <w:b/>
                <w:sz w:val="22"/>
                <w:szCs w:val="22"/>
                <w:lang w:val="en-US"/>
              </w:rPr>
            </w:pPr>
            <w:proofErr w:type="spellStart"/>
            <w:r w:rsidRPr="00D42447">
              <w:rPr>
                <w:b/>
                <w:sz w:val="22"/>
                <w:szCs w:val="22"/>
                <w:lang w:val="en-US"/>
              </w:rPr>
              <w:t>Ответственные</w:t>
            </w:r>
            <w:proofErr w:type="spellEnd"/>
          </w:p>
        </w:tc>
        <w:tc>
          <w:tcPr>
            <w:tcW w:w="1322" w:type="dxa"/>
            <w:gridSpan w:val="2"/>
            <w:shd w:val="clear" w:color="auto" w:fill="auto"/>
          </w:tcPr>
          <w:p w:rsidR="001377B0" w:rsidRPr="00D42447" w:rsidRDefault="001377B0" w:rsidP="00FD42D9">
            <w:pPr>
              <w:widowControl w:val="0"/>
              <w:autoSpaceDE w:val="0"/>
              <w:autoSpaceDN w:val="0"/>
              <w:contextualSpacing/>
              <w:jc w:val="center"/>
              <w:rPr>
                <w:b/>
                <w:bCs/>
                <w:sz w:val="22"/>
                <w:szCs w:val="22"/>
                <w:lang w:val="en-US"/>
              </w:rPr>
            </w:pPr>
            <w:r w:rsidRPr="00D42447">
              <w:rPr>
                <w:b/>
                <w:bCs/>
                <w:color w:val="000000"/>
                <w:sz w:val="22"/>
                <w:szCs w:val="22"/>
                <w:lang w:val="en-US"/>
              </w:rPr>
              <w:t>ЛР</w:t>
            </w:r>
          </w:p>
        </w:tc>
        <w:tc>
          <w:tcPr>
            <w:tcW w:w="2221" w:type="dxa"/>
          </w:tcPr>
          <w:p w:rsidR="001377B0" w:rsidRPr="00D42447" w:rsidRDefault="001377B0" w:rsidP="00FD42D9">
            <w:pPr>
              <w:widowControl w:val="0"/>
              <w:autoSpaceDE w:val="0"/>
              <w:autoSpaceDN w:val="0"/>
              <w:contextualSpacing/>
              <w:jc w:val="center"/>
              <w:rPr>
                <w:b/>
                <w:sz w:val="22"/>
                <w:szCs w:val="22"/>
                <w:lang w:val="en-US"/>
              </w:rPr>
            </w:pPr>
            <w:proofErr w:type="spellStart"/>
            <w:r w:rsidRPr="00D42447">
              <w:rPr>
                <w:b/>
                <w:sz w:val="22"/>
                <w:szCs w:val="22"/>
                <w:lang w:val="en-US"/>
              </w:rPr>
              <w:t>Наименование</w:t>
            </w:r>
            <w:proofErr w:type="spellEnd"/>
            <w:r w:rsidR="00FD42D9">
              <w:rPr>
                <w:b/>
                <w:sz w:val="22"/>
                <w:szCs w:val="22"/>
              </w:rPr>
              <w:t xml:space="preserve"> </w:t>
            </w:r>
            <w:proofErr w:type="spellStart"/>
            <w:r w:rsidRPr="00D42447">
              <w:rPr>
                <w:b/>
                <w:sz w:val="22"/>
                <w:szCs w:val="22"/>
                <w:lang w:val="en-US"/>
              </w:rPr>
              <w:t>модуля</w:t>
            </w:r>
            <w:proofErr w:type="spellEnd"/>
          </w:p>
        </w:tc>
      </w:tr>
      <w:tr w:rsidR="001377B0" w:rsidRPr="00D42447" w:rsidTr="00FD42D9">
        <w:tc>
          <w:tcPr>
            <w:tcW w:w="15309" w:type="dxa"/>
            <w:gridSpan w:val="10"/>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СЕНТЯБРЬ</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w:t>
            </w:r>
          </w:p>
        </w:tc>
        <w:tc>
          <w:tcPr>
            <w:tcW w:w="3685" w:type="dxa"/>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Деньзнаний</w:t>
            </w:r>
            <w:proofErr w:type="spellEnd"/>
          </w:p>
        </w:tc>
        <w:tc>
          <w:tcPr>
            <w:tcW w:w="2268" w:type="dxa"/>
            <w:gridSpan w:val="2"/>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85" w:type="dxa"/>
            <w:gridSpan w:val="2"/>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Территория и</w:t>
            </w:r>
            <w:r w:rsidRPr="00D42447">
              <w:rPr>
                <w:sz w:val="22"/>
                <w:szCs w:val="22"/>
              </w:rPr>
              <w:t>н</w:t>
            </w:r>
            <w:r w:rsidRPr="00D42447">
              <w:rPr>
                <w:sz w:val="22"/>
                <w:szCs w:val="22"/>
              </w:rPr>
              <w:t>ститута, учебные аудитории</w:t>
            </w:r>
          </w:p>
          <w:p w:rsidR="001377B0" w:rsidRPr="00D42447" w:rsidRDefault="001377B0" w:rsidP="00FD42D9">
            <w:pPr>
              <w:widowControl w:val="0"/>
              <w:autoSpaceDE w:val="0"/>
              <w:autoSpaceDN w:val="0"/>
              <w:contextualSpacing/>
              <w:jc w:val="center"/>
              <w:rPr>
                <w:sz w:val="22"/>
                <w:szCs w:val="22"/>
              </w:rPr>
            </w:pPr>
          </w:p>
        </w:tc>
        <w:tc>
          <w:tcPr>
            <w:tcW w:w="2977"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p>
        </w:tc>
        <w:tc>
          <w:tcPr>
            <w:tcW w:w="1322" w:type="dxa"/>
            <w:gridSpan w:val="2"/>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lang w:val="en-US"/>
              </w:rPr>
              <w:t>1, 2, 3, 5, 12, 15</w:t>
            </w:r>
            <w:r w:rsidRPr="00D42447">
              <w:rPr>
                <w:color w:val="000000"/>
                <w:sz w:val="22"/>
                <w:szCs w:val="22"/>
              </w:rPr>
              <w:t>,</w:t>
            </w:r>
          </w:p>
          <w:p w:rsidR="001377B0" w:rsidRPr="00D42447" w:rsidRDefault="001377B0" w:rsidP="00FD42D9">
            <w:pPr>
              <w:widowControl w:val="0"/>
              <w:autoSpaceDE w:val="0"/>
              <w:autoSpaceDN w:val="0"/>
              <w:contextualSpacing/>
              <w:jc w:val="center"/>
              <w:rPr>
                <w:sz w:val="22"/>
                <w:szCs w:val="22"/>
              </w:rPr>
            </w:pPr>
            <w:r w:rsidRPr="00D42447">
              <w:rPr>
                <w:sz w:val="22"/>
                <w:szCs w:val="22"/>
              </w:rPr>
              <w:t>ЛР-КК 1;</w:t>
            </w:r>
          </w:p>
          <w:p w:rsidR="001377B0" w:rsidRPr="00D42447" w:rsidRDefault="001377B0" w:rsidP="00FD42D9">
            <w:pPr>
              <w:widowControl w:val="0"/>
              <w:autoSpaceDE w:val="0"/>
              <w:autoSpaceDN w:val="0"/>
              <w:contextualSpacing/>
              <w:jc w:val="center"/>
              <w:rPr>
                <w:color w:val="1F497D"/>
                <w:sz w:val="22"/>
                <w:szCs w:val="22"/>
              </w:rPr>
            </w:pPr>
            <w:r w:rsidRPr="00D42447">
              <w:rPr>
                <w:sz w:val="22"/>
                <w:szCs w:val="22"/>
              </w:rPr>
              <w:t>ЛР-СОП-1,2</w:t>
            </w:r>
          </w:p>
        </w:tc>
        <w:tc>
          <w:tcPr>
            <w:tcW w:w="2221" w:type="dxa"/>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lang w:val="en-US"/>
              </w:rPr>
              <w:t>«</w:t>
            </w:r>
            <w:proofErr w:type="spellStart"/>
            <w:r w:rsidRPr="00D42447">
              <w:rPr>
                <w:color w:val="000000"/>
                <w:sz w:val="22"/>
                <w:szCs w:val="22"/>
                <w:lang w:val="en-US"/>
              </w:rPr>
              <w:t>Взаимодействие</w:t>
            </w:r>
            <w:proofErr w:type="spellEnd"/>
            <w:r w:rsidRPr="00D42447">
              <w:rPr>
                <w:color w:val="000000"/>
                <w:sz w:val="22"/>
                <w:szCs w:val="22"/>
                <w:lang w:val="en-US"/>
              </w:rPr>
              <w:t xml:space="preserve"> с </w:t>
            </w:r>
            <w:proofErr w:type="spellStart"/>
            <w:r w:rsidRPr="00D42447">
              <w:rPr>
                <w:color w:val="000000"/>
                <w:sz w:val="22"/>
                <w:szCs w:val="22"/>
                <w:lang w:val="en-US"/>
              </w:rPr>
              <w:t>родите</w:t>
            </w:r>
            <w:proofErr w:type="spellEnd"/>
            <w:r w:rsidRPr="00D42447">
              <w:rPr>
                <w:color w:val="000000"/>
                <w:sz w:val="22"/>
                <w:szCs w:val="22"/>
              </w:rPr>
              <w:t>л</w:t>
            </w:r>
            <w:proofErr w:type="spellStart"/>
            <w:r w:rsidRPr="00D42447">
              <w:rPr>
                <w:color w:val="000000"/>
                <w:sz w:val="22"/>
                <w:szCs w:val="22"/>
                <w:lang w:val="en-US"/>
              </w:rPr>
              <w:t>ями</w:t>
            </w:r>
            <w:proofErr w:type="spellEnd"/>
            <w:r w:rsidRPr="00D42447">
              <w:rPr>
                <w:color w:val="000000"/>
                <w:sz w:val="22"/>
                <w:szCs w:val="22"/>
                <w:lang w:val="en-US"/>
              </w:rPr>
              <w:t>»</w:t>
            </w:r>
          </w:p>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3</w:t>
            </w:r>
          </w:p>
        </w:tc>
        <w:tc>
          <w:tcPr>
            <w:tcW w:w="3685" w:type="dxa"/>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День окончания Второй Мировой войны: кураторские часы</w:t>
            </w:r>
          </w:p>
        </w:tc>
        <w:tc>
          <w:tcPr>
            <w:tcW w:w="2268" w:type="dxa"/>
            <w:gridSpan w:val="2"/>
            <w:shd w:val="clear" w:color="auto" w:fill="auto"/>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color w:val="000000"/>
                <w:sz w:val="22"/>
                <w:szCs w:val="22"/>
                <w:lang w:val="en-US"/>
              </w:rPr>
              <w:t>Обучающиеся</w:t>
            </w:r>
            <w:proofErr w:type="spellEnd"/>
            <w:r w:rsidRPr="00D42447">
              <w:rPr>
                <w:i/>
                <w:color w:val="000000"/>
                <w:sz w:val="22"/>
                <w:szCs w:val="22"/>
                <w:lang w:val="en-US"/>
              </w:rPr>
              <w:br/>
              <w:t xml:space="preserve">2 </w:t>
            </w:r>
            <w:proofErr w:type="spellStart"/>
            <w:r w:rsidRPr="00D42447">
              <w:rPr>
                <w:i/>
                <w:color w:val="000000"/>
                <w:sz w:val="22"/>
                <w:szCs w:val="22"/>
                <w:lang w:val="en-US"/>
              </w:rPr>
              <w:t>курса</w:t>
            </w:r>
            <w:proofErr w:type="spellEnd"/>
          </w:p>
        </w:tc>
        <w:tc>
          <w:tcPr>
            <w:tcW w:w="1985" w:type="dxa"/>
            <w:gridSpan w:val="2"/>
            <w:shd w:val="clear" w:color="auto" w:fill="auto"/>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color w:val="000000"/>
                <w:sz w:val="22"/>
                <w:szCs w:val="22"/>
                <w:lang w:val="en-US"/>
              </w:rPr>
              <w:t>Учебныеаудитории</w:t>
            </w:r>
            <w:proofErr w:type="spellEnd"/>
          </w:p>
        </w:tc>
        <w:tc>
          <w:tcPr>
            <w:tcW w:w="2977" w:type="dxa"/>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color w:val="000000"/>
                <w:sz w:val="22"/>
                <w:szCs w:val="22"/>
              </w:rPr>
              <w:t>Председатель УМО,</w:t>
            </w:r>
          </w:p>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Преподаватель истории, кураторы групп</w:t>
            </w:r>
          </w:p>
        </w:tc>
        <w:tc>
          <w:tcPr>
            <w:tcW w:w="1322" w:type="dxa"/>
            <w:gridSpan w:val="2"/>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lang w:val="en-US"/>
              </w:rPr>
              <w:t>1, 5, 6</w:t>
            </w:r>
            <w:r w:rsidRPr="00D42447">
              <w:rPr>
                <w:i/>
                <w:sz w:val="22"/>
                <w:szCs w:val="22"/>
              </w:rPr>
              <w:t xml:space="preserve"> ЛР-КК 1</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w:t>
            </w:r>
          </w:p>
        </w:tc>
        <w:tc>
          <w:tcPr>
            <w:tcW w:w="2221" w:type="dxa"/>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i/>
                <w:sz w:val="22"/>
                <w:szCs w:val="22"/>
              </w:rPr>
            </w:pPr>
          </w:p>
        </w:tc>
        <w:tc>
          <w:tcPr>
            <w:tcW w:w="3685" w:type="dxa"/>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color w:val="000000"/>
                <w:sz w:val="22"/>
                <w:szCs w:val="22"/>
              </w:rPr>
              <w:t>Введение в специальность</w:t>
            </w:r>
          </w:p>
        </w:tc>
        <w:tc>
          <w:tcPr>
            <w:tcW w:w="2268" w:type="dxa"/>
            <w:gridSpan w:val="2"/>
            <w:shd w:val="clear" w:color="auto" w:fill="auto"/>
          </w:tcPr>
          <w:p w:rsidR="001377B0" w:rsidRPr="00D42447" w:rsidRDefault="001377B0" w:rsidP="00FD42D9">
            <w:pPr>
              <w:widowControl w:val="0"/>
              <w:autoSpaceDE w:val="0"/>
              <w:autoSpaceDN w:val="0"/>
              <w:contextualSpacing/>
              <w:jc w:val="center"/>
              <w:rPr>
                <w:i/>
                <w:color w:val="000000"/>
                <w:sz w:val="22"/>
                <w:szCs w:val="22"/>
                <w:lang w:val="en-US"/>
              </w:rPr>
            </w:pPr>
            <w:proofErr w:type="spellStart"/>
            <w:r w:rsidRPr="00D42447">
              <w:rPr>
                <w:i/>
                <w:color w:val="000000"/>
                <w:sz w:val="22"/>
                <w:szCs w:val="22"/>
                <w:lang w:val="en-US"/>
              </w:rPr>
              <w:t>Обучающиеся</w:t>
            </w:r>
            <w:proofErr w:type="spellEnd"/>
            <w:r w:rsidRPr="00D42447">
              <w:rPr>
                <w:i/>
                <w:color w:val="000000"/>
                <w:sz w:val="22"/>
                <w:szCs w:val="22"/>
                <w:lang w:val="en-US"/>
              </w:rPr>
              <w:br/>
            </w:r>
            <w:r w:rsidRPr="00D42447">
              <w:rPr>
                <w:i/>
                <w:color w:val="000000"/>
                <w:sz w:val="22"/>
                <w:szCs w:val="22"/>
              </w:rPr>
              <w:t>1</w:t>
            </w:r>
            <w:proofErr w:type="spellStart"/>
            <w:r w:rsidRPr="00D42447">
              <w:rPr>
                <w:i/>
                <w:color w:val="000000"/>
                <w:sz w:val="22"/>
                <w:szCs w:val="22"/>
                <w:lang w:val="en-US"/>
              </w:rPr>
              <w:t>курса</w:t>
            </w:r>
            <w:proofErr w:type="spellEnd"/>
          </w:p>
        </w:tc>
        <w:tc>
          <w:tcPr>
            <w:tcW w:w="1985" w:type="dxa"/>
            <w:gridSpan w:val="2"/>
            <w:shd w:val="clear" w:color="auto" w:fill="auto"/>
          </w:tcPr>
          <w:p w:rsidR="001377B0" w:rsidRPr="00D42447" w:rsidRDefault="001377B0" w:rsidP="00FD42D9">
            <w:pPr>
              <w:widowControl w:val="0"/>
              <w:autoSpaceDE w:val="0"/>
              <w:autoSpaceDN w:val="0"/>
              <w:contextualSpacing/>
              <w:jc w:val="center"/>
              <w:rPr>
                <w:i/>
                <w:color w:val="000000"/>
                <w:sz w:val="22"/>
                <w:szCs w:val="22"/>
                <w:lang w:val="en-US"/>
              </w:rPr>
            </w:pPr>
            <w:proofErr w:type="spellStart"/>
            <w:r w:rsidRPr="00D42447">
              <w:rPr>
                <w:i/>
                <w:color w:val="000000"/>
                <w:sz w:val="22"/>
                <w:szCs w:val="22"/>
                <w:lang w:val="en-US"/>
              </w:rPr>
              <w:t>Учебныеаудитории</w:t>
            </w:r>
            <w:proofErr w:type="spellEnd"/>
          </w:p>
        </w:tc>
        <w:tc>
          <w:tcPr>
            <w:tcW w:w="2977" w:type="dxa"/>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sz w:val="22"/>
                <w:szCs w:val="22"/>
              </w:rPr>
              <w:t>Председатель УМО «Фа</w:t>
            </w:r>
            <w:r w:rsidRPr="00D42447">
              <w:rPr>
                <w:i/>
                <w:sz w:val="22"/>
                <w:szCs w:val="22"/>
              </w:rPr>
              <w:t>р</w:t>
            </w:r>
            <w:r w:rsidRPr="00D42447">
              <w:rPr>
                <w:i/>
                <w:sz w:val="22"/>
                <w:szCs w:val="22"/>
              </w:rPr>
              <w:t>мация, сестринское дело и лабораторная диагност</w:t>
            </w:r>
            <w:r w:rsidRPr="00D42447">
              <w:rPr>
                <w:i/>
                <w:sz w:val="22"/>
                <w:szCs w:val="22"/>
              </w:rPr>
              <w:t>и</w:t>
            </w:r>
            <w:r w:rsidRPr="00D42447">
              <w:rPr>
                <w:i/>
                <w:sz w:val="22"/>
                <w:szCs w:val="22"/>
              </w:rPr>
              <w:t>ка», преподаватели</w:t>
            </w:r>
          </w:p>
        </w:tc>
        <w:tc>
          <w:tcPr>
            <w:tcW w:w="1322" w:type="dxa"/>
            <w:gridSpan w:val="2"/>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4, 7, 8, 10, 13, 14, 15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ЛР-СОП-1,3</w:t>
            </w:r>
          </w:p>
        </w:tc>
        <w:tc>
          <w:tcPr>
            <w:tcW w:w="2221" w:type="dxa"/>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Цифроваясреда</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3</w:t>
            </w:r>
          </w:p>
        </w:tc>
        <w:tc>
          <w:tcPr>
            <w:tcW w:w="3685"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День солидарности в борьбе с те</w:t>
            </w:r>
            <w:r w:rsidRPr="00D42447">
              <w:rPr>
                <w:color w:val="000000"/>
                <w:sz w:val="22"/>
                <w:szCs w:val="22"/>
              </w:rPr>
              <w:t>р</w:t>
            </w:r>
            <w:r w:rsidRPr="00D42447">
              <w:rPr>
                <w:color w:val="000000"/>
                <w:sz w:val="22"/>
                <w:szCs w:val="22"/>
              </w:rPr>
              <w:t>роризмом. Кураторский час, посв</w:t>
            </w:r>
            <w:r w:rsidRPr="00D42447">
              <w:rPr>
                <w:color w:val="000000"/>
                <w:sz w:val="22"/>
                <w:szCs w:val="22"/>
              </w:rPr>
              <w:t>я</w:t>
            </w:r>
            <w:r w:rsidRPr="00D42447">
              <w:rPr>
                <w:color w:val="000000"/>
                <w:sz w:val="22"/>
                <w:szCs w:val="22"/>
              </w:rPr>
              <w:t>щенный памяти жертв террорист</w:t>
            </w:r>
            <w:r w:rsidRPr="00D42447">
              <w:rPr>
                <w:color w:val="000000"/>
                <w:sz w:val="22"/>
                <w:szCs w:val="22"/>
              </w:rPr>
              <w:t>и</w:t>
            </w:r>
            <w:r w:rsidRPr="00D42447">
              <w:rPr>
                <w:color w:val="000000"/>
                <w:sz w:val="22"/>
                <w:szCs w:val="22"/>
              </w:rPr>
              <w:t>ческих атак, в рамках акции посв</w:t>
            </w:r>
            <w:r w:rsidRPr="00D42447">
              <w:rPr>
                <w:color w:val="000000"/>
                <w:sz w:val="22"/>
                <w:szCs w:val="22"/>
              </w:rPr>
              <w:t>я</w:t>
            </w:r>
            <w:r w:rsidRPr="00D42447">
              <w:rPr>
                <w:color w:val="000000"/>
                <w:sz w:val="22"/>
                <w:szCs w:val="22"/>
              </w:rPr>
              <w:t>щенной Дню солидарности в борьбе с терроризмом</w:t>
            </w:r>
          </w:p>
        </w:tc>
        <w:tc>
          <w:tcPr>
            <w:tcW w:w="2268" w:type="dxa"/>
            <w:gridSpan w:val="2"/>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Обучающиеся</w:t>
            </w:r>
            <w:proofErr w:type="spellEnd"/>
            <w:r w:rsidRPr="00D42447">
              <w:rPr>
                <w:color w:val="000000"/>
                <w:sz w:val="22"/>
                <w:szCs w:val="22"/>
                <w:lang w:val="en-US"/>
              </w:rPr>
              <w:br/>
              <w:t xml:space="preserve">3 </w:t>
            </w:r>
            <w:proofErr w:type="spellStart"/>
            <w:r w:rsidRPr="00D42447">
              <w:rPr>
                <w:color w:val="000000"/>
                <w:sz w:val="22"/>
                <w:szCs w:val="22"/>
                <w:lang w:val="en-US"/>
              </w:rPr>
              <w:t>курса</w:t>
            </w:r>
            <w:proofErr w:type="spellEnd"/>
          </w:p>
        </w:tc>
        <w:tc>
          <w:tcPr>
            <w:tcW w:w="1985" w:type="dxa"/>
            <w:gridSpan w:val="2"/>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Учебныеаудитории</w:t>
            </w:r>
            <w:proofErr w:type="spellEnd"/>
          </w:p>
        </w:tc>
        <w:tc>
          <w:tcPr>
            <w:tcW w:w="2977" w:type="dxa"/>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Социальные педагоги,</w:t>
            </w:r>
          </w:p>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преподаватели ОБЖ и БЖД, кураторы групп</w:t>
            </w:r>
          </w:p>
          <w:p w:rsidR="001377B0" w:rsidRPr="00D42447" w:rsidRDefault="001377B0" w:rsidP="00FD42D9">
            <w:pPr>
              <w:widowControl w:val="0"/>
              <w:autoSpaceDE w:val="0"/>
              <w:autoSpaceDN w:val="0"/>
              <w:contextualSpacing/>
              <w:jc w:val="center"/>
              <w:rPr>
                <w:sz w:val="22"/>
                <w:szCs w:val="22"/>
              </w:rPr>
            </w:pPr>
          </w:p>
        </w:tc>
        <w:tc>
          <w:tcPr>
            <w:tcW w:w="1322" w:type="dxa"/>
            <w:gridSpan w:val="2"/>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1, 2, 3</w:t>
            </w:r>
          </w:p>
          <w:p w:rsidR="001377B0" w:rsidRPr="00D42447" w:rsidRDefault="001377B0" w:rsidP="00FD42D9">
            <w:pPr>
              <w:widowControl w:val="0"/>
              <w:autoSpaceDE w:val="0"/>
              <w:autoSpaceDN w:val="0"/>
              <w:contextualSpacing/>
              <w:jc w:val="center"/>
              <w:rPr>
                <w:sz w:val="22"/>
                <w:szCs w:val="22"/>
              </w:rPr>
            </w:pPr>
            <w:r w:rsidRPr="00D42447">
              <w:rPr>
                <w:sz w:val="22"/>
                <w:szCs w:val="22"/>
                <w:lang w:val="en-US"/>
              </w:rPr>
              <w:t>12</w:t>
            </w:r>
            <w:r w:rsidRPr="00D42447">
              <w:rPr>
                <w:sz w:val="22"/>
                <w:szCs w:val="22"/>
              </w:rPr>
              <w:t xml:space="preserve"> ЛР-КК 1</w:t>
            </w:r>
          </w:p>
          <w:p w:rsidR="001377B0" w:rsidRPr="00D42447" w:rsidRDefault="001377B0" w:rsidP="00FD42D9">
            <w:pPr>
              <w:widowControl w:val="0"/>
              <w:autoSpaceDE w:val="0"/>
              <w:autoSpaceDN w:val="0"/>
              <w:contextualSpacing/>
              <w:jc w:val="center"/>
              <w:rPr>
                <w:sz w:val="22"/>
                <w:szCs w:val="22"/>
                <w:lang w:val="en-US"/>
              </w:rPr>
            </w:pPr>
            <w:r w:rsidRPr="00D42447">
              <w:rPr>
                <w:sz w:val="22"/>
                <w:szCs w:val="22"/>
              </w:rPr>
              <w:t>ЛР-СОП-1,3</w:t>
            </w:r>
          </w:p>
        </w:tc>
        <w:tc>
          <w:tcPr>
            <w:tcW w:w="2221" w:type="dxa"/>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685" w:type="dxa"/>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sz w:val="22"/>
                <w:szCs w:val="22"/>
              </w:rPr>
              <w:t>Профилактика наркомании и то</w:t>
            </w:r>
            <w:r w:rsidRPr="00D42447">
              <w:rPr>
                <w:i/>
                <w:sz w:val="22"/>
                <w:szCs w:val="22"/>
              </w:rPr>
              <w:t>к</w:t>
            </w:r>
            <w:r w:rsidRPr="00D42447">
              <w:rPr>
                <w:i/>
                <w:sz w:val="22"/>
                <w:szCs w:val="22"/>
              </w:rPr>
              <w:t>сикомании</w:t>
            </w:r>
          </w:p>
        </w:tc>
        <w:tc>
          <w:tcPr>
            <w:tcW w:w="2268" w:type="dxa"/>
            <w:gridSpan w:val="2"/>
            <w:shd w:val="clear" w:color="auto" w:fill="auto"/>
          </w:tcPr>
          <w:p w:rsidR="001377B0" w:rsidRPr="00D42447" w:rsidRDefault="001377B0" w:rsidP="00FD42D9">
            <w:pPr>
              <w:widowControl w:val="0"/>
              <w:autoSpaceDE w:val="0"/>
              <w:autoSpaceDN w:val="0"/>
              <w:contextualSpacing/>
              <w:jc w:val="center"/>
              <w:rPr>
                <w:i/>
                <w:color w:val="000000"/>
                <w:sz w:val="22"/>
                <w:szCs w:val="22"/>
              </w:rPr>
            </w:pPr>
            <w:proofErr w:type="spellStart"/>
            <w:r w:rsidRPr="00D42447">
              <w:rPr>
                <w:i/>
                <w:color w:val="000000"/>
                <w:sz w:val="22"/>
                <w:szCs w:val="22"/>
                <w:lang w:val="en-US"/>
              </w:rPr>
              <w:t>Обучающиеся</w:t>
            </w:r>
            <w:proofErr w:type="spellEnd"/>
            <w:r w:rsidRPr="00D42447">
              <w:rPr>
                <w:i/>
                <w:color w:val="000000"/>
                <w:sz w:val="22"/>
                <w:szCs w:val="22"/>
              </w:rPr>
              <w:t>1,2,</w:t>
            </w:r>
            <w:r w:rsidRPr="00D42447">
              <w:rPr>
                <w:i/>
                <w:color w:val="000000"/>
                <w:sz w:val="22"/>
                <w:szCs w:val="22"/>
                <w:lang w:val="en-US"/>
              </w:rPr>
              <w:br/>
              <w:t xml:space="preserve">3 </w:t>
            </w:r>
            <w:proofErr w:type="spellStart"/>
            <w:r w:rsidRPr="00D42447">
              <w:rPr>
                <w:i/>
                <w:color w:val="000000"/>
                <w:sz w:val="22"/>
                <w:szCs w:val="22"/>
                <w:lang w:val="en-US"/>
              </w:rPr>
              <w:t>курс</w:t>
            </w:r>
            <w:r w:rsidRPr="00D42447">
              <w:rPr>
                <w:i/>
                <w:color w:val="000000"/>
                <w:sz w:val="22"/>
                <w:szCs w:val="22"/>
              </w:rPr>
              <w:t>ов</w:t>
            </w:r>
            <w:proofErr w:type="spellEnd"/>
          </w:p>
        </w:tc>
        <w:tc>
          <w:tcPr>
            <w:tcW w:w="1985" w:type="dxa"/>
            <w:gridSpan w:val="2"/>
            <w:shd w:val="clear" w:color="auto" w:fill="auto"/>
          </w:tcPr>
          <w:p w:rsidR="001377B0" w:rsidRPr="00D42447" w:rsidRDefault="001377B0" w:rsidP="00FD42D9">
            <w:pPr>
              <w:widowControl w:val="0"/>
              <w:autoSpaceDE w:val="0"/>
              <w:autoSpaceDN w:val="0"/>
              <w:contextualSpacing/>
              <w:jc w:val="center"/>
              <w:rPr>
                <w:i/>
                <w:color w:val="000000"/>
                <w:sz w:val="22"/>
                <w:szCs w:val="22"/>
                <w:lang w:val="en-US"/>
              </w:rPr>
            </w:pPr>
            <w:proofErr w:type="spellStart"/>
            <w:r w:rsidRPr="00D42447">
              <w:rPr>
                <w:i/>
                <w:color w:val="000000"/>
                <w:sz w:val="22"/>
                <w:szCs w:val="22"/>
                <w:lang w:val="en-US"/>
              </w:rPr>
              <w:t>Учебныеаудитории</w:t>
            </w:r>
            <w:proofErr w:type="spellEnd"/>
          </w:p>
        </w:tc>
        <w:tc>
          <w:tcPr>
            <w:tcW w:w="2977" w:type="dxa"/>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sz w:val="22"/>
                <w:szCs w:val="22"/>
              </w:rPr>
              <w:t>Председатель УМО «Фа</w:t>
            </w:r>
            <w:r w:rsidRPr="00D42447">
              <w:rPr>
                <w:i/>
                <w:sz w:val="22"/>
                <w:szCs w:val="22"/>
              </w:rPr>
              <w:t>р</w:t>
            </w:r>
            <w:r w:rsidRPr="00D42447">
              <w:rPr>
                <w:i/>
                <w:sz w:val="22"/>
                <w:szCs w:val="22"/>
              </w:rPr>
              <w:t>мация, сестринское дело и лабораторная диагност</w:t>
            </w:r>
            <w:r w:rsidRPr="00D42447">
              <w:rPr>
                <w:i/>
                <w:sz w:val="22"/>
                <w:szCs w:val="22"/>
              </w:rPr>
              <w:t>и</w:t>
            </w:r>
            <w:r w:rsidRPr="00D42447">
              <w:rPr>
                <w:i/>
                <w:sz w:val="22"/>
                <w:szCs w:val="22"/>
              </w:rPr>
              <w:t>ка</w:t>
            </w:r>
            <w:proofErr w:type="gramStart"/>
            <w:r w:rsidRPr="00D42447">
              <w:rPr>
                <w:i/>
                <w:sz w:val="22"/>
                <w:szCs w:val="22"/>
              </w:rPr>
              <w:t>»п</w:t>
            </w:r>
            <w:proofErr w:type="gramEnd"/>
            <w:r w:rsidRPr="00D42447">
              <w:rPr>
                <w:i/>
                <w:sz w:val="22"/>
                <w:szCs w:val="22"/>
              </w:rPr>
              <w:t>реподаватели</w:t>
            </w:r>
          </w:p>
        </w:tc>
        <w:tc>
          <w:tcPr>
            <w:tcW w:w="1322" w:type="dxa"/>
            <w:gridSpan w:val="2"/>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lang w:val="en-US"/>
              </w:rPr>
              <w:t>1, 2, 3, 9, 10, 12</w:t>
            </w:r>
            <w:r w:rsidRPr="00D42447">
              <w:rPr>
                <w:i/>
                <w:sz w:val="22"/>
                <w:szCs w:val="22"/>
              </w:rPr>
              <w:t xml:space="preserve"> ЛР-КК 1</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ЛР-СОП-1,3</w:t>
            </w:r>
          </w:p>
        </w:tc>
        <w:tc>
          <w:tcPr>
            <w:tcW w:w="2221" w:type="dxa"/>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bottom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Организация работы творческих коллективов. Вовлечение обуча</w:t>
            </w:r>
            <w:r w:rsidRPr="00D42447">
              <w:rPr>
                <w:color w:val="000000"/>
                <w:sz w:val="22"/>
                <w:szCs w:val="22"/>
              </w:rPr>
              <w:t>ю</w:t>
            </w:r>
            <w:r w:rsidRPr="00D42447">
              <w:rPr>
                <w:color w:val="000000"/>
                <w:sz w:val="22"/>
                <w:szCs w:val="22"/>
              </w:rPr>
              <w:t>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roofErr w:type="spellStart"/>
            <w:r w:rsidRPr="00D42447">
              <w:rPr>
                <w:color w:val="000000"/>
                <w:sz w:val="22"/>
                <w:szCs w:val="22"/>
                <w:lang w:val="en-US"/>
              </w:rPr>
              <w:t>Учебныеаудитории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2, 5, 7, 8</w:t>
            </w:r>
          </w:p>
          <w:p w:rsidR="001377B0" w:rsidRPr="00D42447" w:rsidRDefault="001377B0" w:rsidP="00FD42D9">
            <w:pPr>
              <w:widowControl w:val="0"/>
              <w:autoSpaceDE w:val="0"/>
              <w:autoSpaceDN w:val="0"/>
              <w:contextualSpacing/>
              <w:jc w:val="center"/>
              <w:rPr>
                <w:sz w:val="22"/>
                <w:szCs w:val="22"/>
              </w:rPr>
            </w:pPr>
            <w:r w:rsidRPr="00D42447">
              <w:rPr>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sz w:val="22"/>
                <w:szCs w:val="22"/>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Формирование волонтерского отр</w:t>
            </w:r>
            <w:r w:rsidRPr="00D42447">
              <w:rPr>
                <w:color w:val="000000"/>
                <w:sz w:val="22"/>
                <w:szCs w:val="22"/>
              </w:rPr>
              <w:t>я</w:t>
            </w:r>
            <w:r w:rsidRPr="00D42447">
              <w:rPr>
                <w:color w:val="000000"/>
                <w:sz w:val="22"/>
                <w:szCs w:val="22"/>
              </w:rPr>
              <w:t>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Учебные аудит</w:t>
            </w:r>
            <w:r w:rsidRPr="00D42447">
              <w:rPr>
                <w:color w:val="000000"/>
                <w:sz w:val="22"/>
                <w:szCs w:val="22"/>
              </w:rPr>
              <w:t>о</w:t>
            </w:r>
            <w:r w:rsidRPr="00D42447">
              <w:rPr>
                <w:color w:val="000000"/>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2, 5, 6, 12</w:t>
            </w:r>
          </w:p>
          <w:p w:rsidR="001377B0" w:rsidRPr="00D42447" w:rsidRDefault="001377B0" w:rsidP="00FD42D9">
            <w:pPr>
              <w:widowControl w:val="0"/>
              <w:autoSpaceDE w:val="0"/>
              <w:autoSpaceDN w:val="0"/>
              <w:contextualSpacing/>
              <w:jc w:val="center"/>
              <w:rPr>
                <w:sz w:val="22"/>
                <w:szCs w:val="22"/>
              </w:rPr>
            </w:pPr>
            <w:r w:rsidRPr="00D42447">
              <w:rPr>
                <w:sz w:val="22"/>
                <w:szCs w:val="22"/>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color w:val="000000"/>
                <w:sz w:val="22"/>
                <w:szCs w:val="22"/>
              </w:rPr>
              <w:t>«</w:t>
            </w:r>
            <w:proofErr w:type="spellStart"/>
            <w:r w:rsidRPr="00D42447">
              <w:rPr>
                <w:color w:val="000000"/>
                <w:sz w:val="22"/>
                <w:szCs w:val="22"/>
              </w:rPr>
              <w:t>Молодежны</w:t>
            </w:r>
            <w:proofErr w:type="spellEnd"/>
            <w:r w:rsidRPr="00D42447">
              <w:rPr>
                <w:color w:val="000000"/>
                <w:sz w:val="22"/>
                <w:szCs w:val="22"/>
                <w:lang w:val="en-US"/>
              </w:rPr>
              <w:t xml:space="preserve">е </w:t>
            </w:r>
            <w:proofErr w:type="spellStart"/>
            <w:r w:rsidRPr="00D42447">
              <w:rPr>
                <w:color w:val="000000"/>
                <w:sz w:val="22"/>
                <w:szCs w:val="22"/>
                <w:lang w:val="en-US"/>
              </w:rPr>
              <w:t>общественныеобъединения</w:t>
            </w:r>
            <w:proofErr w:type="spellEnd"/>
            <w:r w:rsidRPr="00D42447">
              <w:rPr>
                <w:color w:val="000000"/>
                <w:sz w:val="22"/>
                <w:szCs w:val="22"/>
                <w:lang w:val="en-US"/>
              </w:rPr>
              <w:t>»</w:t>
            </w:r>
          </w:p>
        </w:tc>
      </w:tr>
      <w:tr w:rsidR="001377B0" w:rsidRPr="00D42447" w:rsidTr="00FD42D9">
        <w:tc>
          <w:tcPr>
            <w:tcW w:w="851" w:type="dxa"/>
            <w:tcBorders>
              <w:top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21</w:t>
            </w:r>
          </w:p>
        </w:tc>
        <w:tc>
          <w:tcPr>
            <w:tcW w:w="3685"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День победы русских полков во главе с Великим князем Дмитрием До</w:t>
            </w:r>
            <w:r w:rsidRPr="00D42447">
              <w:rPr>
                <w:i/>
                <w:color w:val="000000"/>
                <w:sz w:val="22"/>
                <w:szCs w:val="22"/>
              </w:rPr>
              <w:t>н</w:t>
            </w:r>
            <w:r w:rsidRPr="00D42447">
              <w:rPr>
                <w:i/>
                <w:color w:val="000000"/>
                <w:sz w:val="22"/>
                <w:szCs w:val="22"/>
              </w:rPr>
              <w:t>ским (Куликовская битва, 1380 год). День зарождения российской гос</w:t>
            </w:r>
            <w:r w:rsidRPr="00D42447">
              <w:rPr>
                <w:i/>
                <w:color w:val="000000"/>
                <w:sz w:val="22"/>
                <w:szCs w:val="22"/>
              </w:rPr>
              <w:t>у</w:t>
            </w:r>
            <w:r w:rsidRPr="00D42447">
              <w:rPr>
                <w:i/>
                <w:color w:val="000000"/>
                <w:sz w:val="22"/>
                <w:szCs w:val="22"/>
              </w:rPr>
              <w:t>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color w:val="000000"/>
                <w:sz w:val="22"/>
                <w:szCs w:val="22"/>
                <w:lang w:val="en-US"/>
              </w:rPr>
              <w:t>Обучающиеся</w:t>
            </w:r>
            <w:proofErr w:type="spellEnd"/>
            <w:r w:rsidRPr="00D42447">
              <w:rPr>
                <w:i/>
                <w:color w:val="000000"/>
                <w:sz w:val="22"/>
                <w:szCs w:val="22"/>
              </w:rPr>
              <w:t>1,</w:t>
            </w:r>
            <w:r w:rsidRPr="00D42447">
              <w:rPr>
                <w:i/>
                <w:color w:val="000000"/>
                <w:sz w:val="22"/>
                <w:szCs w:val="22"/>
                <w:lang w:val="en-US"/>
              </w:rPr>
              <w:br/>
            </w:r>
            <w:r w:rsidRPr="00D42447">
              <w:rPr>
                <w:i/>
                <w:color w:val="000000"/>
                <w:sz w:val="22"/>
                <w:szCs w:val="22"/>
              </w:rPr>
              <w:t>2</w:t>
            </w:r>
            <w:proofErr w:type="spellStart"/>
            <w:r w:rsidRPr="00D42447">
              <w:rPr>
                <w:i/>
                <w:color w:val="000000"/>
                <w:sz w:val="22"/>
                <w:szCs w:val="22"/>
                <w:lang w:val="en-US"/>
              </w:rPr>
              <w:t>курса</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Площадки горо</w:t>
            </w:r>
            <w:r w:rsidRPr="00D42447">
              <w:rPr>
                <w:i/>
                <w:color w:val="000000"/>
                <w:sz w:val="22"/>
                <w:szCs w:val="22"/>
              </w:rPr>
              <w:t>д</w:t>
            </w:r>
            <w:r w:rsidRPr="00D42447">
              <w:rPr>
                <w:i/>
                <w:color w:val="000000"/>
                <w:sz w:val="22"/>
                <w:szCs w:val="22"/>
              </w:rPr>
              <w:t>ских музеев, в</w:t>
            </w:r>
            <w:r w:rsidRPr="00D42447">
              <w:rPr>
                <w:i/>
                <w:color w:val="000000"/>
                <w:sz w:val="22"/>
                <w:szCs w:val="22"/>
              </w:rPr>
              <w:t>ы</w:t>
            </w:r>
            <w:r w:rsidRPr="00D42447">
              <w:rPr>
                <w:i/>
                <w:color w:val="000000"/>
                <w:sz w:val="22"/>
                <w:szCs w:val="22"/>
              </w:rPr>
              <w:t>ставочных ко</w:t>
            </w:r>
            <w:r w:rsidRPr="00D42447">
              <w:rPr>
                <w:i/>
                <w:color w:val="000000"/>
                <w:sz w:val="22"/>
                <w:szCs w:val="22"/>
              </w:rPr>
              <w:t>м</w:t>
            </w:r>
            <w:r w:rsidRPr="00D42447">
              <w:rPr>
                <w:i/>
                <w:color w:val="000000"/>
                <w:sz w:val="22"/>
                <w:szCs w:val="22"/>
              </w:rPr>
              <w:t xml:space="preserve">плексов, </w:t>
            </w:r>
            <w:r w:rsidRPr="00D42447">
              <w:rPr>
                <w:i/>
                <w:sz w:val="22"/>
                <w:szCs w:val="22"/>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«Гум</w:t>
            </w:r>
            <w:r w:rsidRPr="00D42447">
              <w:rPr>
                <w:i/>
                <w:sz w:val="22"/>
                <w:szCs w:val="22"/>
              </w:rPr>
              <w:t>а</w:t>
            </w:r>
            <w:r w:rsidRPr="00D42447">
              <w:rPr>
                <w:i/>
                <w:sz w:val="22"/>
                <w:szCs w:val="22"/>
              </w:rPr>
              <w:t>нитарные дисциплины», преподаватели истории</w:t>
            </w:r>
          </w:p>
          <w:p w:rsidR="001377B0" w:rsidRPr="00D42447" w:rsidRDefault="001377B0" w:rsidP="00FD42D9">
            <w:pPr>
              <w:widowControl w:val="0"/>
              <w:autoSpaceDE w:val="0"/>
              <w:autoSpaceDN w:val="0"/>
              <w:contextualSpacing/>
              <w:jc w:val="center"/>
              <w:rPr>
                <w:i/>
                <w:color w:val="FF0000"/>
                <w:sz w:val="22"/>
                <w:szCs w:val="22"/>
              </w:rPr>
            </w:pP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1, 2, 3, 5, 8</w:t>
            </w:r>
            <w:r w:rsidRPr="00D42447">
              <w:rPr>
                <w:sz w:val="22"/>
                <w:szCs w:val="22"/>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«Ключевые дела ПОО»;</w:t>
            </w:r>
          </w:p>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tcBorders>
              <w:top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Неделя здорового образа жизни. Правовые часы в рамках недели ЗОЖ «Я - гражданин России» с уч</w:t>
            </w:r>
            <w:r w:rsidRPr="00D42447">
              <w:rPr>
                <w:color w:val="000000"/>
                <w:sz w:val="22"/>
                <w:szCs w:val="22"/>
              </w:rPr>
              <w:t>а</w:t>
            </w:r>
            <w:r w:rsidRPr="00D42447">
              <w:rPr>
                <w:color w:val="000000"/>
                <w:sz w:val="22"/>
                <w:szCs w:val="22"/>
              </w:rPr>
              <w:t>стием работников правоохранител</w:t>
            </w:r>
            <w:r w:rsidRPr="00D42447">
              <w:rPr>
                <w:color w:val="000000"/>
                <w:sz w:val="22"/>
                <w:szCs w:val="22"/>
              </w:rPr>
              <w:t>ь</w:t>
            </w:r>
            <w:r w:rsidRPr="00D42447">
              <w:rPr>
                <w:color w:val="000000"/>
                <w:sz w:val="22"/>
                <w:szCs w:val="22"/>
              </w:rPr>
              <w:t>ных органов, медицинских работн</w:t>
            </w:r>
            <w:r w:rsidRPr="00D42447">
              <w:rPr>
                <w:color w:val="000000"/>
                <w:sz w:val="22"/>
                <w:szCs w:val="22"/>
              </w:rPr>
              <w:t>и</w:t>
            </w:r>
            <w:r w:rsidRPr="00D42447">
              <w:rPr>
                <w:color w:val="000000"/>
                <w:sz w:val="22"/>
                <w:szCs w:val="22"/>
              </w:rPr>
              <w:t>ков (примерная тематика):</w:t>
            </w:r>
          </w:p>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 ФЗ «Об охране здоровья граждан от воздействия окружающего таба</w:t>
            </w:r>
            <w:r w:rsidRPr="00D42447">
              <w:rPr>
                <w:color w:val="000000"/>
                <w:sz w:val="22"/>
                <w:szCs w:val="22"/>
              </w:rPr>
              <w:t>ч</w:t>
            </w:r>
            <w:r w:rsidRPr="00D42447">
              <w:rPr>
                <w:color w:val="000000"/>
                <w:sz w:val="22"/>
                <w:szCs w:val="22"/>
              </w:rPr>
              <w:t>ного дыма и последствий потребл</w:t>
            </w:r>
            <w:r w:rsidRPr="00D42447">
              <w:rPr>
                <w:color w:val="000000"/>
                <w:sz w:val="22"/>
                <w:szCs w:val="22"/>
              </w:rPr>
              <w:t>е</w:t>
            </w:r>
            <w:r w:rsidRPr="00D42447">
              <w:rPr>
                <w:color w:val="000000"/>
                <w:sz w:val="22"/>
                <w:szCs w:val="22"/>
              </w:rPr>
              <w:t>ния табака»;</w:t>
            </w:r>
          </w:p>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 Законодательство РФ об ответс</w:t>
            </w:r>
            <w:r w:rsidRPr="00D42447">
              <w:rPr>
                <w:color w:val="000000"/>
                <w:sz w:val="22"/>
                <w:szCs w:val="22"/>
              </w:rPr>
              <w:t>т</w:t>
            </w:r>
            <w:r w:rsidRPr="00D42447">
              <w:rPr>
                <w:color w:val="000000"/>
                <w:sz w:val="22"/>
                <w:szCs w:val="22"/>
              </w:rPr>
              <w:t>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roofErr w:type="spellStart"/>
            <w:r w:rsidRPr="00D42447">
              <w:rPr>
                <w:color w:val="000000"/>
                <w:sz w:val="22"/>
                <w:szCs w:val="22"/>
                <w:lang w:val="en-US"/>
              </w:rPr>
              <w:t>Обучающиеся</w:t>
            </w:r>
            <w:proofErr w:type="spellEnd"/>
            <w:r w:rsidRPr="00D42447">
              <w:rPr>
                <w:color w:val="000000"/>
                <w:sz w:val="22"/>
                <w:szCs w:val="22"/>
                <w:lang w:val="en-US"/>
              </w:rPr>
              <w:br/>
              <w:t xml:space="preserve">2,3 </w:t>
            </w:r>
            <w:proofErr w:type="spellStart"/>
            <w:r w:rsidRPr="00D42447">
              <w:rPr>
                <w:color w:val="000000"/>
                <w:sz w:val="22"/>
                <w:szCs w:val="22"/>
                <w:lang w:val="en-US"/>
              </w:rPr>
              <w:t>курс</w:t>
            </w:r>
            <w:r w:rsidRPr="00D42447">
              <w:rPr>
                <w:color w:val="000000"/>
                <w:sz w:val="22"/>
                <w:szCs w:val="22"/>
              </w:rPr>
              <w:t>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Учебные аудит</w:t>
            </w:r>
            <w:r w:rsidRPr="00D42447">
              <w:rPr>
                <w:color w:val="000000"/>
                <w:sz w:val="22"/>
                <w:szCs w:val="22"/>
              </w:rPr>
              <w:t>о</w:t>
            </w:r>
            <w:r w:rsidRPr="00D42447">
              <w:rPr>
                <w:color w:val="000000"/>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социальные педагоги, кур</w:t>
            </w:r>
            <w:r w:rsidRPr="00D42447">
              <w:rPr>
                <w:color w:val="000000"/>
                <w:sz w:val="22"/>
                <w:szCs w:val="22"/>
              </w:rPr>
              <w:t>а</w:t>
            </w:r>
            <w:r w:rsidRPr="00D42447">
              <w:rPr>
                <w:color w:val="000000"/>
                <w:sz w:val="22"/>
                <w:szCs w:val="22"/>
              </w:rPr>
              <w:t>торы групп, представители правоохранительных орг</w:t>
            </w:r>
            <w:r w:rsidRPr="00D42447">
              <w:rPr>
                <w:color w:val="000000"/>
                <w:sz w:val="22"/>
                <w:szCs w:val="22"/>
              </w:rPr>
              <w:t>а</w:t>
            </w:r>
            <w:r w:rsidRPr="00D42447">
              <w:rPr>
                <w:color w:val="000000"/>
                <w:sz w:val="22"/>
                <w:szCs w:val="22"/>
              </w:rPr>
              <w:t>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lang w:val="en-US"/>
              </w:rPr>
              <w:t>1, 2, 3, 9, 10, 12</w:t>
            </w:r>
            <w:r w:rsidRPr="00D42447">
              <w:rPr>
                <w:sz w:val="22"/>
                <w:szCs w:val="22"/>
              </w:rPr>
              <w:t xml:space="preserve"> ЛР-КК 1</w:t>
            </w:r>
          </w:p>
          <w:p w:rsidR="001377B0" w:rsidRPr="00D42447" w:rsidRDefault="001377B0" w:rsidP="00FD42D9">
            <w:pPr>
              <w:widowControl w:val="0"/>
              <w:autoSpaceDE w:val="0"/>
              <w:autoSpaceDN w:val="0"/>
              <w:contextualSpacing/>
              <w:jc w:val="center"/>
              <w:rPr>
                <w:sz w:val="22"/>
                <w:szCs w:val="22"/>
                <w:lang w:val="en-US"/>
              </w:rPr>
            </w:pPr>
            <w:r w:rsidRPr="00D42447">
              <w:rPr>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Всемирный день туризма. Курато</w:t>
            </w:r>
            <w:r w:rsidRPr="00D42447">
              <w:rPr>
                <w:color w:val="000000"/>
                <w:sz w:val="22"/>
                <w:szCs w:val="22"/>
              </w:rPr>
              <w:t>р</w:t>
            </w:r>
            <w:r w:rsidRPr="00D42447">
              <w:rPr>
                <w:color w:val="000000"/>
                <w:sz w:val="22"/>
                <w:szCs w:val="22"/>
              </w:rPr>
              <w:t>ские часы «День рождения Красн</w:t>
            </w:r>
            <w:r w:rsidRPr="00D42447">
              <w:rPr>
                <w:color w:val="000000"/>
                <w:sz w:val="22"/>
                <w:szCs w:val="22"/>
              </w:rPr>
              <w:t>о</w:t>
            </w:r>
            <w:r w:rsidRPr="00D42447">
              <w:rPr>
                <w:color w:val="000000"/>
                <w:sz w:val="22"/>
                <w:szCs w:val="22"/>
              </w:rPr>
              <w:t>дара»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Активисты из числа обучающихся разных курсов, члены Ст</w:t>
            </w:r>
            <w:r w:rsidRPr="00D42447">
              <w:rPr>
                <w:color w:val="000000"/>
                <w:sz w:val="22"/>
                <w:szCs w:val="22"/>
              </w:rPr>
              <w:t>у</w:t>
            </w:r>
            <w:r w:rsidRPr="00D42447">
              <w:rPr>
                <w:color w:val="000000"/>
                <w:sz w:val="22"/>
                <w:szCs w:val="22"/>
              </w:rPr>
              <w:t>денческого совета, обучающиеся с о</w:t>
            </w:r>
            <w:r w:rsidRPr="00D42447">
              <w:rPr>
                <w:color w:val="000000"/>
                <w:sz w:val="22"/>
                <w:szCs w:val="22"/>
              </w:rPr>
              <w:t>т</w:t>
            </w:r>
            <w:r w:rsidRPr="00D42447">
              <w:rPr>
                <w:color w:val="000000"/>
                <w:sz w:val="22"/>
                <w:szCs w:val="22"/>
              </w:rPr>
              <w:t>личными результ</w:t>
            </w:r>
            <w:r w:rsidRPr="00D42447">
              <w:rPr>
                <w:color w:val="000000"/>
                <w:sz w:val="22"/>
                <w:szCs w:val="22"/>
              </w:rPr>
              <w:t>а</w:t>
            </w:r>
            <w:r w:rsidRPr="00D42447">
              <w:rPr>
                <w:color w:val="000000"/>
                <w:sz w:val="22"/>
                <w:szCs w:val="22"/>
              </w:rPr>
              <w:t>тами освоения ОПОП</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Место проведения определяется а</w:t>
            </w:r>
            <w:r w:rsidRPr="00D42447">
              <w:rPr>
                <w:color w:val="000000"/>
                <w:sz w:val="22"/>
                <w:szCs w:val="22"/>
              </w:rPr>
              <w:t>д</w:t>
            </w:r>
            <w:r w:rsidRPr="00D42447">
              <w:rPr>
                <w:color w:val="000000"/>
                <w:sz w:val="22"/>
                <w:szCs w:val="22"/>
              </w:rPr>
              <w:t>министрацией ПОО по соглас</w:t>
            </w:r>
            <w:r w:rsidRPr="00D42447">
              <w:rPr>
                <w:color w:val="000000"/>
                <w:sz w:val="22"/>
                <w:szCs w:val="22"/>
              </w:rPr>
              <w:t>о</w:t>
            </w:r>
            <w:r w:rsidRPr="00D42447">
              <w:rPr>
                <w:color w:val="000000"/>
                <w:sz w:val="22"/>
                <w:szCs w:val="22"/>
              </w:rPr>
              <w:t>ванию с участн</w:t>
            </w:r>
            <w:r w:rsidRPr="00D42447">
              <w:rPr>
                <w:color w:val="000000"/>
                <w:sz w:val="22"/>
                <w:szCs w:val="22"/>
              </w:rPr>
              <w:t>и</w:t>
            </w:r>
            <w:r w:rsidRPr="00D42447">
              <w:rPr>
                <w:color w:val="000000"/>
                <w:sz w:val="22"/>
                <w:szCs w:val="22"/>
              </w:rPr>
              <w:t>ками меропри</w:t>
            </w:r>
            <w:r w:rsidRPr="00D42447">
              <w:rPr>
                <w:color w:val="000000"/>
                <w:sz w:val="22"/>
                <w:szCs w:val="22"/>
              </w:rPr>
              <w:t>я</w:t>
            </w:r>
            <w:r w:rsidRPr="00D42447">
              <w:rPr>
                <w:color w:val="000000"/>
                <w:sz w:val="22"/>
                <w:szCs w:val="22"/>
              </w:rPr>
              <w:t>тия, с их зако</w:t>
            </w:r>
            <w:r w:rsidRPr="00D42447">
              <w:rPr>
                <w:color w:val="000000"/>
                <w:sz w:val="22"/>
                <w:szCs w:val="22"/>
              </w:rPr>
              <w:t>н</w:t>
            </w:r>
            <w:r w:rsidRPr="00D42447">
              <w:rPr>
                <w:color w:val="000000"/>
                <w:sz w:val="22"/>
                <w:szCs w:val="22"/>
              </w:rPr>
              <w:t>ными представ</w:t>
            </w:r>
            <w:r w:rsidRPr="00D42447">
              <w:rPr>
                <w:color w:val="000000"/>
                <w:sz w:val="22"/>
                <w:szCs w:val="22"/>
              </w:rPr>
              <w:t>и</w:t>
            </w:r>
            <w:r w:rsidRPr="00D42447">
              <w:rPr>
                <w:color w:val="000000"/>
                <w:sz w:val="22"/>
                <w:szCs w:val="22"/>
              </w:rPr>
              <w:t>телями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кураторы групп,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5, 7, 9, 10, 11, 12</w:t>
            </w:r>
          </w:p>
          <w:p w:rsidR="001377B0" w:rsidRPr="00D42447" w:rsidRDefault="001377B0" w:rsidP="00FD42D9">
            <w:pPr>
              <w:widowControl w:val="0"/>
              <w:autoSpaceDE w:val="0"/>
              <w:autoSpaceDN w:val="0"/>
              <w:contextualSpacing/>
              <w:jc w:val="center"/>
              <w:rPr>
                <w:sz w:val="22"/>
                <w:szCs w:val="22"/>
              </w:rPr>
            </w:pPr>
            <w:r w:rsidRPr="00D42447">
              <w:rPr>
                <w:sz w:val="22"/>
                <w:szCs w:val="22"/>
              </w:rPr>
              <w:t>ЛР-КК 1;2</w:t>
            </w:r>
          </w:p>
          <w:p w:rsidR="001377B0" w:rsidRPr="00D42447" w:rsidRDefault="001377B0" w:rsidP="00FD42D9">
            <w:pPr>
              <w:widowControl w:val="0"/>
              <w:autoSpaceDE w:val="0"/>
              <w:autoSpaceDN w:val="0"/>
              <w:contextualSpacing/>
              <w:jc w:val="center"/>
              <w:rPr>
                <w:sz w:val="22"/>
                <w:szCs w:val="22"/>
              </w:rPr>
            </w:pPr>
            <w:r w:rsidRPr="00D42447">
              <w:rPr>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color w:val="000000"/>
                <w:sz w:val="22"/>
                <w:szCs w:val="22"/>
                <w:lang w:val="en-US"/>
              </w:rPr>
              <w:t>«</w:t>
            </w:r>
            <w:proofErr w:type="spellStart"/>
            <w:r w:rsidRPr="00D42447">
              <w:rPr>
                <w:color w:val="000000"/>
                <w:sz w:val="22"/>
                <w:szCs w:val="22"/>
                <w:lang w:val="en-US"/>
              </w:rPr>
              <w:t>Ключевыедела</w:t>
            </w:r>
            <w:proofErr w:type="spellEnd"/>
            <w:r w:rsidRPr="00D42447">
              <w:rPr>
                <w:color w:val="000000"/>
                <w:sz w:val="22"/>
                <w:szCs w:val="22"/>
                <w:lang w:val="en-US"/>
              </w:rPr>
              <w:t xml:space="preserve"> ПОО»</w:t>
            </w:r>
          </w:p>
        </w:tc>
      </w:tr>
      <w:tr w:rsidR="001377B0" w:rsidRPr="00D42447" w:rsidTr="00FD42D9">
        <w:tc>
          <w:tcPr>
            <w:tcW w:w="15309" w:type="dxa"/>
            <w:gridSpan w:val="10"/>
            <w:tcBorders>
              <w:top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ОКТЯБРЬ</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5</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Праздничный концерт ко Всеми</w:t>
            </w:r>
            <w:r w:rsidRPr="00D42447">
              <w:rPr>
                <w:color w:val="000000"/>
                <w:sz w:val="22"/>
                <w:szCs w:val="22"/>
              </w:rPr>
              <w:t>р</w:t>
            </w:r>
            <w:r w:rsidRPr="00D42447">
              <w:rPr>
                <w:color w:val="000000"/>
                <w:sz w:val="22"/>
                <w:szCs w:val="22"/>
              </w:rPr>
              <w:t>ному Дню учителя</w:t>
            </w:r>
          </w:p>
        </w:tc>
        <w:tc>
          <w:tcPr>
            <w:tcW w:w="2240"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 преподават</w:t>
            </w:r>
            <w:r w:rsidRPr="00D42447">
              <w:rPr>
                <w:color w:val="000000"/>
                <w:sz w:val="22"/>
                <w:szCs w:val="22"/>
              </w:rPr>
              <w:t>е</w:t>
            </w:r>
            <w:r w:rsidRPr="00D42447">
              <w:rPr>
                <w:color w:val="000000"/>
                <w:sz w:val="22"/>
                <w:szCs w:val="22"/>
              </w:rPr>
              <w:t>ли и администрация ПОО</w:t>
            </w:r>
          </w:p>
        </w:tc>
        <w:tc>
          <w:tcPr>
            <w:tcW w:w="1985"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Зона рекреации</w:t>
            </w:r>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педагог-организатор</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1, 4, 6, 7, 11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«Взаимодействие с родителями»</w:t>
            </w:r>
          </w:p>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«Ключевые дела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Спортивные соревнования «Кубок КИПО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3,4 курс</w:t>
            </w:r>
          </w:p>
        </w:tc>
        <w:tc>
          <w:tcPr>
            <w:tcW w:w="1985"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Спортивный зал, территория и</w:t>
            </w:r>
            <w:r w:rsidRPr="00D42447">
              <w:rPr>
                <w:i/>
                <w:sz w:val="22"/>
                <w:szCs w:val="22"/>
              </w:rPr>
              <w:t>н</w:t>
            </w:r>
            <w:r w:rsidRPr="00D42447">
              <w:rPr>
                <w:i/>
                <w:sz w:val="22"/>
                <w:szCs w:val="22"/>
              </w:rPr>
              <w:t>ститута</w:t>
            </w:r>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sz w:val="22"/>
                <w:szCs w:val="22"/>
              </w:rPr>
              <w:t>Заместитель директора по СПО, начальник отдела ВР</w:t>
            </w:r>
            <w:r w:rsidRPr="00D42447">
              <w:rPr>
                <w:i/>
                <w:sz w:val="22"/>
                <w:szCs w:val="22"/>
              </w:rPr>
              <w:t>, педагог-организатор, преп</w:t>
            </w:r>
            <w:r w:rsidRPr="00D42447">
              <w:rPr>
                <w:i/>
                <w:sz w:val="22"/>
                <w:szCs w:val="22"/>
              </w:rPr>
              <w:t>о</w:t>
            </w:r>
            <w:r w:rsidRPr="00D42447">
              <w:rPr>
                <w:i/>
                <w:sz w:val="22"/>
                <w:szCs w:val="22"/>
              </w:rPr>
              <w:t>даватели физкультуры</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i/>
                <w:sz w:val="22"/>
                <w:szCs w:val="22"/>
              </w:rPr>
              <w:t>99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ЛР-СОП-1,2</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bottom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Виртуальные выставки и учебные экскурсии Государственных (мун</w:t>
            </w:r>
            <w:r w:rsidRPr="00D42447">
              <w:rPr>
                <w:i/>
                <w:color w:val="000000"/>
                <w:sz w:val="22"/>
                <w:szCs w:val="22"/>
              </w:rPr>
              <w:t>и</w:t>
            </w:r>
            <w:r w:rsidRPr="00D42447">
              <w:rPr>
                <w:i/>
                <w:color w:val="000000"/>
                <w:sz w:val="22"/>
                <w:szCs w:val="22"/>
              </w:rPr>
              <w:t xml:space="preserve">ципальных) органов исполнительной власти России, Центрального Банка России, МИ ФНС России, </w:t>
            </w:r>
            <w:proofErr w:type="spellStart"/>
            <w:r w:rsidRPr="00D42447">
              <w:rPr>
                <w:i/>
                <w:color w:val="000000"/>
                <w:sz w:val="22"/>
                <w:szCs w:val="22"/>
              </w:rPr>
              <w:t>Россго</w:t>
            </w:r>
            <w:r w:rsidRPr="00D42447">
              <w:rPr>
                <w:i/>
                <w:color w:val="000000"/>
                <w:sz w:val="22"/>
                <w:szCs w:val="22"/>
              </w:rPr>
              <w:t>с</w:t>
            </w:r>
            <w:r w:rsidRPr="00D42447">
              <w:rPr>
                <w:i/>
                <w:color w:val="000000"/>
                <w:sz w:val="22"/>
                <w:szCs w:val="22"/>
              </w:rPr>
              <w:t>страх</w:t>
            </w:r>
            <w:proofErr w:type="spellEnd"/>
            <w:r w:rsidRPr="00D42447">
              <w:rPr>
                <w:i/>
                <w:color w:val="000000"/>
                <w:sz w:val="22"/>
                <w:szCs w:val="22"/>
              </w:rPr>
              <w:t>, организаций работодателей</w:t>
            </w:r>
          </w:p>
        </w:tc>
        <w:tc>
          <w:tcPr>
            <w:tcW w:w="2240"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Открытые пл</w:t>
            </w:r>
            <w:r w:rsidRPr="00D42447">
              <w:rPr>
                <w:i/>
                <w:color w:val="000000"/>
                <w:sz w:val="22"/>
                <w:szCs w:val="22"/>
              </w:rPr>
              <w:t>о</w:t>
            </w:r>
            <w:r w:rsidRPr="00D42447">
              <w:rPr>
                <w:i/>
                <w:color w:val="000000"/>
                <w:sz w:val="22"/>
                <w:szCs w:val="22"/>
              </w:rPr>
              <w:t>щадки музеев, в</w:t>
            </w:r>
            <w:r w:rsidRPr="00D42447">
              <w:rPr>
                <w:i/>
                <w:color w:val="000000"/>
                <w:sz w:val="22"/>
                <w:szCs w:val="22"/>
              </w:rPr>
              <w:t>ы</w:t>
            </w:r>
            <w:r w:rsidRPr="00D42447">
              <w:rPr>
                <w:i/>
                <w:color w:val="000000"/>
                <w:sz w:val="22"/>
                <w:szCs w:val="22"/>
              </w:rPr>
              <w:t>ставочных це</w:t>
            </w:r>
            <w:r w:rsidRPr="00D42447">
              <w:rPr>
                <w:i/>
                <w:color w:val="000000"/>
                <w:sz w:val="22"/>
                <w:szCs w:val="22"/>
              </w:rPr>
              <w:t>н</w:t>
            </w:r>
            <w:r w:rsidRPr="00D42447">
              <w:rPr>
                <w:i/>
                <w:color w:val="000000"/>
                <w:sz w:val="22"/>
                <w:szCs w:val="22"/>
              </w:rPr>
              <w:t>тров, учебные а</w:t>
            </w:r>
            <w:r w:rsidRPr="00D42447">
              <w:rPr>
                <w:i/>
                <w:color w:val="000000"/>
                <w:sz w:val="22"/>
                <w:szCs w:val="22"/>
              </w:rPr>
              <w:t>у</w:t>
            </w:r>
            <w:r w:rsidRPr="00D42447">
              <w:rPr>
                <w:i/>
                <w:color w:val="000000"/>
                <w:sz w:val="22"/>
                <w:szCs w:val="22"/>
              </w:rPr>
              <w:t>дитории ПОО</w:t>
            </w:r>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Председатели УМО, заме</w:t>
            </w:r>
            <w:r w:rsidRPr="00D42447">
              <w:rPr>
                <w:i/>
                <w:sz w:val="22"/>
                <w:szCs w:val="22"/>
              </w:rPr>
              <w:t>с</w:t>
            </w:r>
            <w:r w:rsidRPr="00D42447">
              <w:rPr>
                <w:i/>
                <w:sz w:val="22"/>
                <w:szCs w:val="22"/>
              </w:rPr>
              <w:t>титель директора по СПО</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i/>
                <w:sz w:val="22"/>
                <w:szCs w:val="22"/>
              </w:rPr>
              <w:t>9</w:t>
            </w:r>
          </w:p>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3, 13, 14, 15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«Ключевые дела ПОО»</w:t>
            </w:r>
          </w:p>
          <w:p w:rsidR="001377B0" w:rsidRPr="00D42447" w:rsidRDefault="001377B0" w:rsidP="00FD42D9">
            <w:pPr>
              <w:widowControl w:val="0"/>
              <w:autoSpaceDE w:val="0"/>
              <w:autoSpaceDN w:val="0"/>
              <w:contextualSpacing/>
              <w:jc w:val="center"/>
              <w:rPr>
                <w:sz w:val="22"/>
                <w:szCs w:val="22"/>
              </w:rPr>
            </w:pPr>
            <w:r w:rsidRPr="00D42447">
              <w:rPr>
                <w:sz w:val="22"/>
                <w:szCs w:val="22"/>
              </w:rPr>
              <w:t>«Цифровая среда»</w:t>
            </w: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tcBorders>
              <w:top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r w:rsidRPr="00D42447">
              <w:rPr>
                <w:sz w:val="22"/>
                <w:szCs w:val="22"/>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Спортивный зал, спортивная пл</w:t>
            </w:r>
            <w:r w:rsidRPr="00D42447">
              <w:rPr>
                <w:color w:val="000000"/>
                <w:sz w:val="22"/>
                <w:szCs w:val="22"/>
              </w:rPr>
              <w:t>о</w:t>
            </w:r>
            <w:r w:rsidRPr="00D42447">
              <w:rPr>
                <w:color w:val="000000"/>
                <w:sz w:val="22"/>
                <w:szCs w:val="22"/>
              </w:rPr>
              <w:t>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 xml:space="preserve">Заместитель директора по СПО, начальник отдела ВР, </w:t>
            </w:r>
            <w:r w:rsidRPr="00D42447">
              <w:rPr>
                <w:color w:val="000000"/>
                <w:sz w:val="22"/>
                <w:szCs w:val="22"/>
              </w:rPr>
              <w:t>руководители кружков, се</w:t>
            </w:r>
            <w:r w:rsidRPr="00D42447">
              <w:rPr>
                <w:color w:val="000000"/>
                <w:sz w:val="22"/>
                <w:szCs w:val="22"/>
              </w:rPr>
              <w:t>к</w:t>
            </w:r>
            <w:r w:rsidRPr="00D42447">
              <w:rPr>
                <w:color w:val="000000"/>
                <w:sz w:val="22"/>
                <w:szCs w:val="22"/>
              </w:rPr>
              <w:t>ций, творческих коллект</w:t>
            </w:r>
            <w:r w:rsidRPr="00D42447">
              <w:rPr>
                <w:color w:val="000000"/>
                <w:sz w:val="22"/>
                <w:szCs w:val="22"/>
              </w:rPr>
              <w:t>и</w:t>
            </w:r>
            <w:r w:rsidRPr="00D42447">
              <w:rPr>
                <w:color w:val="000000"/>
                <w:sz w:val="22"/>
                <w:szCs w:val="22"/>
              </w:rPr>
              <w:t>вов,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2, 9, 10, 11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Общероссийская образовательная акция «Всероссийский экономич</w:t>
            </w:r>
            <w:r w:rsidRPr="00D42447">
              <w:rPr>
                <w:i/>
                <w:color w:val="000000"/>
                <w:sz w:val="22"/>
                <w:szCs w:val="22"/>
              </w:rPr>
              <w:t>е</w:t>
            </w:r>
            <w:r w:rsidRPr="00D42447">
              <w:rPr>
                <w:i/>
                <w:color w:val="000000"/>
                <w:sz w:val="22"/>
                <w:szCs w:val="22"/>
              </w:rPr>
              <w:t>ский диктант»</w:t>
            </w:r>
          </w:p>
        </w:tc>
        <w:tc>
          <w:tcPr>
            <w:tcW w:w="2240" w:type="dxa"/>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color w:val="000000"/>
                <w:sz w:val="22"/>
                <w:szCs w:val="22"/>
                <w:lang w:val="en-US"/>
              </w:rPr>
              <w:t>Учебныеаудитории</w:t>
            </w:r>
            <w:proofErr w:type="spellEnd"/>
            <w:r w:rsidRPr="00D42447">
              <w:rPr>
                <w:i/>
                <w:color w:val="000000"/>
                <w:sz w:val="22"/>
                <w:szCs w:val="22"/>
                <w:lang w:val="en-US"/>
              </w:rPr>
              <w:t xml:space="preserve"> ПОО</w:t>
            </w:r>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Заместитель директора по СПО, начальник отдела ВР, председатели УМО,</w:t>
            </w:r>
            <w:r w:rsidRPr="00D42447">
              <w:rPr>
                <w:i/>
                <w:color w:val="000000"/>
                <w:sz w:val="22"/>
                <w:szCs w:val="22"/>
              </w:rPr>
              <w:t xml:space="preserve"> преп</w:t>
            </w:r>
            <w:r w:rsidRPr="00D42447">
              <w:rPr>
                <w:i/>
                <w:color w:val="000000"/>
                <w:sz w:val="22"/>
                <w:szCs w:val="22"/>
              </w:rPr>
              <w:t>о</w:t>
            </w:r>
            <w:r w:rsidRPr="00D42447">
              <w:rPr>
                <w:i/>
                <w:color w:val="000000"/>
                <w:sz w:val="22"/>
                <w:szCs w:val="22"/>
              </w:rPr>
              <w:t>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2, 13, 14, 15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ЛР-СОП-1,3</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color w:val="000000"/>
                <w:sz w:val="22"/>
                <w:szCs w:val="22"/>
                <w:lang w:val="en-US"/>
              </w:rPr>
              <w:t>«</w:t>
            </w:r>
            <w:proofErr w:type="spellStart"/>
            <w:r w:rsidRPr="00D42447">
              <w:rPr>
                <w:color w:val="000000"/>
                <w:sz w:val="22"/>
                <w:szCs w:val="22"/>
                <w:lang w:val="en-US"/>
              </w:rPr>
              <w:t>Учебноезанятие</w:t>
            </w:r>
            <w:proofErr w:type="spellEnd"/>
            <w:r w:rsidRPr="00D42447">
              <w:rPr>
                <w:color w:val="000000"/>
                <w:sz w:val="22"/>
                <w:szCs w:val="22"/>
                <w:lang w:val="en-US"/>
              </w:rPr>
              <w:t>»</w:t>
            </w:r>
          </w:p>
        </w:tc>
      </w:tr>
      <w:tr w:rsidR="001377B0" w:rsidRPr="00D42447" w:rsidTr="00FD42D9">
        <w:tc>
          <w:tcPr>
            <w:tcW w:w="851" w:type="dxa"/>
            <w:tcBorders>
              <w:top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proofErr w:type="gramStart"/>
            <w:r w:rsidRPr="00D42447">
              <w:rPr>
                <w:color w:val="000000"/>
                <w:sz w:val="22"/>
                <w:szCs w:val="22"/>
              </w:rPr>
              <w:t>Мероприятия</w:t>
            </w:r>
            <w:proofErr w:type="gramEnd"/>
            <w:r w:rsidRPr="00D42447">
              <w:rPr>
                <w:color w:val="000000"/>
                <w:sz w:val="22"/>
                <w:szCs w:val="22"/>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proofErr w:type="spellStart"/>
            <w:r w:rsidRPr="00D42447">
              <w:rPr>
                <w:color w:val="000000"/>
                <w:sz w:val="22"/>
                <w:szCs w:val="22"/>
                <w:lang w:val="en-US"/>
              </w:rPr>
              <w:t>Обучающиеся</w:t>
            </w:r>
            <w:proofErr w:type="spellEnd"/>
            <w:r w:rsidRPr="00D42447">
              <w:rPr>
                <w:color w:val="000000"/>
                <w:sz w:val="22"/>
                <w:szCs w:val="22"/>
                <w:lang w:val="en-US"/>
              </w:rPr>
              <w:br/>
            </w:r>
            <w:r w:rsidRPr="00D42447">
              <w:rPr>
                <w:color w:val="000000"/>
                <w:sz w:val="22"/>
                <w:szCs w:val="22"/>
              </w:rPr>
              <w:t>всех</w:t>
            </w:r>
            <w:proofErr w:type="spellStart"/>
            <w:r w:rsidRPr="00D42447">
              <w:rPr>
                <w:color w:val="000000"/>
                <w:sz w:val="22"/>
                <w:szCs w:val="22"/>
                <w:lang w:val="en-US"/>
              </w:rPr>
              <w:t>курс</w:t>
            </w:r>
            <w:r w:rsidRPr="00D42447">
              <w:rPr>
                <w:color w:val="000000"/>
                <w:sz w:val="22"/>
                <w:szCs w:val="22"/>
              </w:rPr>
              <w:t>ов</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Учебныеаудитории</w:t>
            </w:r>
            <w:proofErr w:type="spellEnd"/>
            <w:r w:rsidRPr="00D42447">
              <w:rPr>
                <w:color w:val="000000"/>
                <w:sz w:val="22"/>
                <w:szCs w:val="22"/>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sz w:val="22"/>
                <w:szCs w:val="22"/>
              </w:rPr>
              <w:t xml:space="preserve">Заместитель директора по СПО, начальник отдела ВР, </w:t>
            </w:r>
            <w:r w:rsidRPr="00D42447">
              <w:rPr>
                <w:color w:val="000000"/>
                <w:sz w:val="22"/>
                <w:szCs w:val="22"/>
              </w:rPr>
              <w:t>педагог-организатор</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lang w:val="en-US"/>
              </w:rPr>
              <w:t>2, 9, 10, 11</w:t>
            </w:r>
            <w:r w:rsidRPr="00D42447">
              <w:rPr>
                <w:sz w:val="22"/>
                <w:szCs w:val="22"/>
              </w:rPr>
              <w:t>,12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p w:rsidR="001377B0" w:rsidRPr="00D42447" w:rsidRDefault="001377B0" w:rsidP="00FD42D9">
            <w:pPr>
              <w:widowControl w:val="0"/>
              <w:autoSpaceDE w:val="0"/>
              <w:autoSpaceDN w:val="0"/>
              <w:contextualSpacing/>
              <w:jc w:val="center"/>
              <w:rPr>
                <w:sz w:val="22"/>
                <w:szCs w:val="22"/>
                <w:lang w:val="en-US"/>
              </w:rPr>
            </w:pP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Общероссийская образовательная акция «Всероссийский географич</w:t>
            </w:r>
            <w:r w:rsidRPr="00D42447">
              <w:rPr>
                <w:i/>
                <w:color w:val="000000"/>
                <w:sz w:val="22"/>
                <w:szCs w:val="22"/>
              </w:rPr>
              <w:t>е</w:t>
            </w:r>
            <w:r w:rsidRPr="00D42447">
              <w:rPr>
                <w:i/>
                <w:color w:val="000000"/>
                <w:sz w:val="22"/>
                <w:szCs w:val="22"/>
              </w:rPr>
              <w:t>ский диктант»</w:t>
            </w:r>
          </w:p>
        </w:tc>
        <w:tc>
          <w:tcPr>
            <w:tcW w:w="2240" w:type="dxa"/>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 xml:space="preserve">Обучающиеся </w:t>
            </w:r>
            <w:r w:rsidRPr="00D42447">
              <w:rPr>
                <w:i/>
                <w:color w:val="000000"/>
                <w:sz w:val="22"/>
                <w:szCs w:val="22"/>
              </w:rPr>
              <w:br/>
              <w:t>2, 3 курсов</w:t>
            </w:r>
          </w:p>
        </w:tc>
        <w:tc>
          <w:tcPr>
            <w:tcW w:w="1985" w:type="dxa"/>
            <w:gridSpan w:val="2"/>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color w:val="000000"/>
                <w:sz w:val="22"/>
                <w:szCs w:val="22"/>
                <w:lang w:val="en-US"/>
              </w:rPr>
              <w:t>Учебныеаудитории</w:t>
            </w:r>
            <w:proofErr w:type="spellEnd"/>
            <w:r w:rsidRPr="00D42447">
              <w:rPr>
                <w:i/>
                <w:color w:val="000000"/>
                <w:sz w:val="22"/>
                <w:szCs w:val="22"/>
                <w:lang w:val="en-US"/>
              </w:rPr>
              <w:t xml:space="preserve"> ПОО</w:t>
            </w:r>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Председатель УМО, преп</w:t>
            </w:r>
            <w:r w:rsidRPr="00D42447">
              <w:rPr>
                <w:i/>
                <w:color w:val="000000"/>
                <w:sz w:val="22"/>
                <w:szCs w:val="22"/>
              </w:rPr>
              <w:t>о</w:t>
            </w:r>
            <w:r w:rsidRPr="00D42447">
              <w:rPr>
                <w:i/>
                <w:color w:val="000000"/>
                <w:sz w:val="22"/>
                <w:szCs w:val="22"/>
              </w:rPr>
              <w:t>даватели дисциплины «Ге</w:t>
            </w:r>
            <w:r w:rsidRPr="00D42447">
              <w:rPr>
                <w:i/>
                <w:color w:val="000000"/>
                <w:sz w:val="22"/>
                <w:szCs w:val="22"/>
              </w:rPr>
              <w:t>о</w:t>
            </w:r>
            <w:r w:rsidRPr="00D42447">
              <w:rPr>
                <w:i/>
                <w:color w:val="000000"/>
                <w:sz w:val="22"/>
                <w:szCs w:val="22"/>
              </w:rPr>
              <w:t>графия»</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2, 13, 14, 15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ЛР-СОП-3</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p w:rsidR="001377B0" w:rsidRPr="00D42447" w:rsidRDefault="001377B0" w:rsidP="00FD42D9">
            <w:pPr>
              <w:widowControl w:val="0"/>
              <w:autoSpaceDE w:val="0"/>
              <w:autoSpaceDN w:val="0"/>
              <w:contextualSpacing/>
              <w:jc w:val="center"/>
              <w:rPr>
                <w:sz w:val="22"/>
                <w:szCs w:val="22"/>
                <w:lang w:val="en-US"/>
              </w:rPr>
            </w:pP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sz w:val="22"/>
                <w:szCs w:val="22"/>
              </w:rPr>
              <w:t>Интеллектуальная игра "Что? Где? Когда?"</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(по литературе и русскому языку)</w:t>
            </w:r>
          </w:p>
        </w:tc>
        <w:tc>
          <w:tcPr>
            <w:tcW w:w="2240" w:type="dxa"/>
            <w:tcBorders>
              <w:top w:val="nil"/>
              <w:left w:val="nil"/>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Обучающиеся 1</w:t>
            </w:r>
          </w:p>
          <w:p w:rsidR="001377B0" w:rsidRPr="00D42447" w:rsidRDefault="001377B0" w:rsidP="00FD42D9">
            <w:pPr>
              <w:widowControl w:val="0"/>
              <w:autoSpaceDE w:val="0"/>
              <w:autoSpaceDN w:val="0"/>
              <w:contextualSpacing/>
              <w:jc w:val="center"/>
              <w:rPr>
                <w:sz w:val="22"/>
                <w:szCs w:val="22"/>
              </w:rPr>
            </w:pPr>
            <w:r w:rsidRPr="00D42447">
              <w:rPr>
                <w:i/>
                <w:sz w:val="22"/>
                <w:szCs w:val="22"/>
              </w:rPr>
              <w:t>курса</w:t>
            </w:r>
          </w:p>
        </w:tc>
        <w:tc>
          <w:tcPr>
            <w:tcW w:w="1985" w:type="dxa"/>
            <w:gridSpan w:val="2"/>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proofErr w:type="spellStart"/>
            <w:r w:rsidRPr="00D42447">
              <w:rPr>
                <w:i/>
                <w:sz w:val="22"/>
                <w:szCs w:val="22"/>
                <w:lang w:val="en-US"/>
              </w:rPr>
              <w:t>Учебныеаудитории</w:t>
            </w:r>
            <w:proofErr w:type="spellEnd"/>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преп</w:t>
            </w:r>
            <w:r w:rsidRPr="00D42447">
              <w:rPr>
                <w:i/>
                <w:sz w:val="22"/>
                <w:szCs w:val="22"/>
              </w:rPr>
              <w:t>о</w:t>
            </w:r>
            <w:r w:rsidRPr="00D42447">
              <w:rPr>
                <w:i/>
                <w:sz w:val="22"/>
                <w:szCs w:val="22"/>
              </w:rPr>
              <w:t>даватели русского языка и литературы</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5, 810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rPr>
            </w:pPr>
            <w:r w:rsidRPr="00D42447">
              <w:rPr>
                <w:i/>
                <w:sz w:val="22"/>
                <w:szCs w:val="22"/>
              </w:rPr>
              <w:t>ЛР-СОП-1,3</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«Профессиональный выбор»</w:t>
            </w:r>
          </w:p>
          <w:p w:rsidR="001377B0" w:rsidRPr="00D42447" w:rsidRDefault="001377B0" w:rsidP="00FD42D9">
            <w:pPr>
              <w:widowControl w:val="0"/>
              <w:autoSpaceDE w:val="0"/>
              <w:autoSpaceDN w:val="0"/>
              <w:contextualSpacing/>
              <w:jc w:val="center"/>
              <w:rPr>
                <w:sz w:val="22"/>
                <w:szCs w:val="22"/>
              </w:rPr>
            </w:pPr>
            <w:r w:rsidRPr="00D42447">
              <w:rPr>
                <w:i/>
                <w:sz w:val="22"/>
                <w:szCs w:val="22"/>
              </w:rPr>
              <w:t>«Ключевые дела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sz w:val="22"/>
                <w:szCs w:val="22"/>
              </w:rPr>
              <w:t>Неделя информатики «Информац</w:t>
            </w:r>
            <w:r w:rsidRPr="00D42447">
              <w:rPr>
                <w:i/>
                <w:sz w:val="22"/>
                <w:szCs w:val="22"/>
              </w:rPr>
              <w:t>и</w:t>
            </w:r>
            <w:r w:rsidRPr="00D42447">
              <w:rPr>
                <w:i/>
                <w:sz w:val="22"/>
                <w:szCs w:val="22"/>
              </w:rPr>
              <w:t>онные технологии моей професси</w:t>
            </w:r>
            <w:r w:rsidRPr="00D42447">
              <w:rPr>
                <w:i/>
                <w:sz w:val="22"/>
                <w:szCs w:val="22"/>
              </w:rPr>
              <w:t>о</w:t>
            </w:r>
            <w:r w:rsidRPr="00D42447">
              <w:rPr>
                <w:i/>
                <w:sz w:val="22"/>
                <w:szCs w:val="22"/>
              </w:rPr>
              <w:t>нальной деятельности»</w:t>
            </w:r>
          </w:p>
        </w:tc>
        <w:tc>
          <w:tcPr>
            <w:tcW w:w="2240" w:type="dxa"/>
            <w:tcBorders>
              <w:top w:val="nil"/>
              <w:left w:val="nil"/>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Обучающиеся 2</w:t>
            </w:r>
          </w:p>
          <w:p w:rsidR="001377B0" w:rsidRPr="00D42447" w:rsidRDefault="001377B0" w:rsidP="00FD42D9">
            <w:pPr>
              <w:contextualSpacing/>
              <w:jc w:val="center"/>
              <w:rPr>
                <w:i/>
                <w:sz w:val="22"/>
                <w:szCs w:val="22"/>
              </w:rPr>
            </w:pPr>
            <w:r w:rsidRPr="00D42447">
              <w:rPr>
                <w:i/>
                <w:sz w:val="22"/>
                <w:szCs w:val="22"/>
              </w:rPr>
              <w:t>курса</w:t>
            </w:r>
          </w:p>
        </w:tc>
        <w:tc>
          <w:tcPr>
            <w:tcW w:w="1985" w:type="dxa"/>
            <w:gridSpan w:val="2"/>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«Мат</w:t>
            </w:r>
            <w:r w:rsidRPr="00D42447">
              <w:rPr>
                <w:i/>
                <w:sz w:val="22"/>
                <w:szCs w:val="22"/>
              </w:rPr>
              <w:t>е</w:t>
            </w:r>
            <w:r w:rsidRPr="00D42447">
              <w:rPr>
                <w:i/>
                <w:sz w:val="22"/>
                <w:szCs w:val="22"/>
              </w:rPr>
              <w:t>матических дисциплин и и</w:t>
            </w:r>
            <w:r w:rsidRPr="00D42447">
              <w:rPr>
                <w:i/>
                <w:sz w:val="22"/>
                <w:szCs w:val="22"/>
              </w:rPr>
              <w:t>н</w:t>
            </w:r>
            <w:r w:rsidRPr="00D42447">
              <w:rPr>
                <w:i/>
                <w:sz w:val="22"/>
                <w:szCs w:val="22"/>
              </w:rPr>
              <w:t>форматики»,</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преподаватели информат</w:t>
            </w:r>
            <w:r w:rsidRPr="00D42447">
              <w:rPr>
                <w:i/>
                <w:sz w:val="22"/>
                <w:szCs w:val="22"/>
              </w:rPr>
              <w:t>и</w:t>
            </w:r>
            <w:r w:rsidRPr="00D42447">
              <w:rPr>
                <w:i/>
                <w:sz w:val="22"/>
                <w:szCs w:val="22"/>
              </w:rPr>
              <w:t>ки</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5, 810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rPr>
            </w:pPr>
            <w:r w:rsidRPr="00D42447">
              <w:rPr>
                <w:i/>
                <w:sz w:val="22"/>
                <w:szCs w:val="22"/>
              </w:rPr>
              <w:t>ЛР-СОП-1,3</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«Профессиональный выбор»</w:t>
            </w:r>
          </w:p>
          <w:p w:rsidR="001377B0" w:rsidRPr="00D42447" w:rsidRDefault="001377B0" w:rsidP="00FD42D9">
            <w:pPr>
              <w:widowControl w:val="0"/>
              <w:autoSpaceDE w:val="0"/>
              <w:autoSpaceDN w:val="0"/>
              <w:contextualSpacing/>
              <w:jc w:val="center"/>
              <w:rPr>
                <w:sz w:val="22"/>
                <w:szCs w:val="22"/>
              </w:rPr>
            </w:pPr>
            <w:r w:rsidRPr="00D42447">
              <w:rPr>
                <w:sz w:val="22"/>
                <w:szCs w:val="22"/>
              </w:rPr>
              <w:t>«Цифровая среда»</w:t>
            </w: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tcBorders>
              <w:top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Родительское собрание: предмет о</w:t>
            </w:r>
            <w:r w:rsidRPr="00D42447">
              <w:rPr>
                <w:color w:val="000000"/>
                <w:sz w:val="22"/>
                <w:szCs w:val="22"/>
              </w:rPr>
              <w:t>б</w:t>
            </w:r>
            <w:r w:rsidRPr="00D42447">
              <w:rPr>
                <w:color w:val="000000"/>
                <w:sz w:val="22"/>
                <w:szCs w:val="22"/>
              </w:rPr>
              <w:t>суждения - качество освоения об</w:t>
            </w:r>
            <w:r w:rsidRPr="00D42447">
              <w:rPr>
                <w:color w:val="000000"/>
                <w:sz w:val="22"/>
                <w:szCs w:val="22"/>
              </w:rPr>
              <w:t>у</w:t>
            </w:r>
            <w:r w:rsidRPr="00D42447">
              <w:rPr>
                <w:color w:val="000000"/>
                <w:sz w:val="22"/>
                <w:szCs w:val="22"/>
              </w:rPr>
              <w:t>чающимися основной професси</w:t>
            </w:r>
            <w:r w:rsidRPr="00D42447">
              <w:rPr>
                <w:color w:val="000000"/>
                <w:sz w:val="22"/>
                <w:szCs w:val="22"/>
              </w:rPr>
              <w:t>о</w:t>
            </w:r>
            <w:r w:rsidRPr="00D42447">
              <w:rPr>
                <w:color w:val="000000"/>
                <w:sz w:val="22"/>
                <w:szCs w:val="22"/>
              </w:rPr>
              <w:t>нальной образовательной програ</w:t>
            </w:r>
            <w:r w:rsidRPr="00D42447">
              <w:rPr>
                <w:color w:val="000000"/>
                <w:sz w:val="22"/>
                <w:szCs w:val="22"/>
              </w:rPr>
              <w:t>м</w:t>
            </w:r>
            <w:r w:rsidRPr="00D42447">
              <w:rPr>
                <w:color w:val="000000"/>
                <w:sz w:val="22"/>
                <w:szCs w:val="22"/>
              </w:rPr>
              <w:t>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Родители и законные представители об</w:t>
            </w:r>
            <w:r w:rsidRPr="00D42447">
              <w:rPr>
                <w:color w:val="000000"/>
                <w:sz w:val="22"/>
                <w:szCs w:val="22"/>
              </w:rPr>
              <w:t>у</w:t>
            </w:r>
            <w:r w:rsidRPr="00D42447">
              <w:rPr>
                <w:color w:val="000000"/>
                <w:sz w:val="22"/>
                <w:szCs w:val="22"/>
              </w:rPr>
              <w:t>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Учебные аудит</w:t>
            </w:r>
            <w:r w:rsidRPr="00D42447">
              <w:rPr>
                <w:color w:val="000000"/>
                <w:sz w:val="22"/>
                <w:szCs w:val="22"/>
              </w:rPr>
              <w:t>о</w:t>
            </w:r>
            <w:r w:rsidRPr="00D42447">
              <w:rPr>
                <w:color w:val="000000"/>
                <w:sz w:val="22"/>
                <w:szCs w:val="22"/>
              </w:rPr>
              <w:t xml:space="preserve">рии </w:t>
            </w:r>
            <w:proofErr w:type="spellStart"/>
            <w:r w:rsidRPr="00D42447">
              <w:rPr>
                <w:color w:val="000000"/>
                <w:sz w:val="22"/>
                <w:szCs w:val="22"/>
              </w:rPr>
              <w:t>ПОО</w:t>
            </w:r>
            <w:proofErr w:type="gramStart"/>
            <w:r w:rsidRPr="00D42447">
              <w:rPr>
                <w:color w:val="000000"/>
                <w:sz w:val="22"/>
                <w:szCs w:val="22"/>
              </w:rPr>
              <w:t>,с</w:t>
            </w:r>
            <w:proofErr w:type="spellEnd"/>
            <w:proofErr w:type="gramEnd"/>
            <w:r w:rsidRPr="00D42447">
              <w:rPr>
                <w:color w:val="000000"/>
                <w:sz w:val="22"/>
                <w:szCs w:val="22"/>
              </w:rPr>
              <w:t xml:space="preserve"> во</w:t>
            </w:r>
            <w:r w:rsidRPr="00D42447">
              <w:rPr>
                <w:color w:val="000000"/>
                <w:sz w:val="22"/>
                <w:szCs w:val="22"/>
              </w:rPr>
              <w:t>з</w:t>
            </w:r>
            <w:r w:rsidRPr="00D42447">
              <w:rPr>
                <w:color w:val="000000"/>
                <w:sz w:val="22"/>
                <w:szCs w:val="22"/>
              </w:rPr>
              <w:t>можностью пр</w:t>
            </w:r>
            <w:r w:rsidRPr="00D42447">
              <w:rPr>
                <w:color w:val="000000"/>
                <w:sz w:val="22"/>
                <w:szCs w:val="22"/>
              </w:rPr>
              <w:t>о</w:t>
            </w:r>
            <w:r w:rsidRPr="00D42447">
              <w:rPr>
                <w:color w:val="000000"/>
                <w:sz w:val="22"/>
                <w:szCs w:val="22"/>
              </w:rPr>
              <w:t xml:space="preserve">ведения </w:t>
            </w:r>
            <w:proofErr w:type="spellStart"/>
            <w:r w:rsidRPr="00D42447">
              <w:rPr>
                <w:color w:val="000000"/>
                <w:sz w:val="22"/>
                <w:szCs w:val="22"/>
              </w:rPr>
              <w:t>онлайн-конференции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2, 12,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color w:val="000000"/>
                <w:sz w:val="22"/>
                <w:szCs w:val="22"/>
                <w:lang w:val="en-US"/>
              </w:rPr>
              <w:t>«</w:t>
            </w:r>
            <w:proofErr w:type="spellStart"/>
            <w:r w:rsidRPr="00D42447">
              <w:rPr>
                <w:color w:val="000000"/>
                <w:sz w:val="22"/>
                <w:szCs w:val="22"/>
                <w:lang w:val="en-US"/>
              </w:rPr>
              <w:t>Взаимодействие</w:t>
            </w:r>
            <w:proofErr w:type="spellEnd"/>
            <w:r w:rsidRPr="00D42447">
              <w:rPr>
                <w:color w:val="000000"/>
                <w:sz w:val="22"/>
                <w:szCs w:val="22"/>
                <w:lang w:val="en-US"/>
              </w:rPr>
              <w:t xml:space="preserve"> с </w:t>
            </w:r>
            <w:proofErr w:type="spellStart"/>
            <w:r w:rsidRPr="00D42447">
              <w:rPr>
                <w:color w:val="000000"/>
                <w:sz w:val="22"/>
                <w:szCs w:val="22"/>
                <w:lang w:val="en-US"/>
              </w:rPr>
              <w:t>родителями</w:t>
            </w:r>
            <w:proofErr w:type="spellEnd"/>
            <w:r w:rsidRPr="00D42447">
              <w:rPr>
                <w:color w:val="000000"/>
                <w:sz w:val="22"/>
                <w:szCs w:val="22"/>
                <w:lang w:val="en-US"/>
              </w:rPr>
              <w:t>»</w:t>
            </w:r>
          </w:p>
        </w:tc>
      </w:tr>
      <w:tr w:rsidR="001377B0" w:rsidRPr="00D42447" w:rsidTr="00FD42D9">
        <w:tc>
          <w:tcPr>
            <w:tcW w:w="851" w:type="dxa"/>
            <w:tcBorders>
              <w:top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28</w:t>
            </w: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Учебные аудит</w:t>
            </w:r>
            <w:r w:rsidRPr="00D42447">
              <w:rPr>
                <w:color w:val="000000"/>
                <w:sz w:val="22"/>
                <w:szCs w:val="22"/>
              </w:rPr>
              <w:t>о</w:t>
            </w:r>
            <w:r w:rsidRPr="00D42447">
              <w:rPr>
                <w:color w:val="000000"/>
                <w:sz w:val="22"/>
                <w:szCs w:val="22"/>
              </w:rPr>
              <w:t>рии</w:t>
            </w:r>
          </w:p>
        </w:tc>
        <w:tc>
          <w:tcPr>
            <w:tcW w:w="2977" w:type="dxa"/>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кураторы групп</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29</w:t>
            </w: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Члены Студенческ</w:t>
            </w:r>
            <w:r w:rsidRPr="00D42447">
              <w:rPr>
                <w:color w:val="000000"/>
                <w:sz w:val="22"/>
                <w:szCs w:val="22"/>
              </w:rPr>
              <w:t>о</w:t>
            </w:r>
            <w:r w:rsidRPr="00D42447">
              <w:rPr>
                <w:color w:val="000000"/>
                <w:sz w:val="22"/>
                <w:szCs w:val="22"/>
              </w:rPr>
              <w:t>го актива, заинтер</w:t>
            </w:r>
            <w:r w:rsidRPr="00D42447">
              <w:rPr>
                <w:color w:val="000000"/>
                <w:sz w:val="22"/>
                <w:szCs w:val="22"/>
              </w:rPr>
              <w:t>е</w:t>
            </w:r>
            <w:r w:rsidRPr="00D42447">
              <w:rPr>
                <w:color w:val="000000"/>
                <w:sz w:val="22"/>
                <w:szCs w:val="22"/>
              </w:rPr>
              <w:t>сованные обуча</w:t>
            </w:r>
            <w:r w:rsidRPr="00D42447">
              <w:rPr>
                <w:color w:val="000000"/>
                <w:sz w:val="22"/>
                <w:szCs w:val="22"/>
              </w:rPr>
              <w:t>ю</w:t>
            </w:r>
            <w:r w:rsidRPr="00D42447">
              <w:rPr>
                <w:color w:val="000000"/>
                <w:sz w:val="22"/>
                <w:szCs w:val="22"/>
              </w:rPr>
              <w:t>щиеся</w:t>
            </w:r>
          </w:p>
        </w:tc>
        <w:tc>
          <w:tcPr>
            <w:tcW w:w="1985"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Лекционная ауд</w:t>
            </w:r>
            <w:r w:rsidRPr="00D42447">
              <w:rPr>
                <w:color w:val="000000"/>
                <w:sz w:val="22"/>
                <w:szCs w:val="22"/>
              </w:rPr>
              <w:t>и</w:t>
            </w:r>
            <w:r w:rsidRPr="00D42447">
              <w:rPr>
                <w:color w:val="000000"/>
                <w:sz w:val="22"/>
                <w:szCs w:val="22"/>
              </w:rPr>
              <w:t>тория, с возмо</w:t>
            </w:r>
            <w:r w:rsidRPr="00D42447">
              <w:rPr>
                <w:color w:val="000000"/>
                <w:sz w:val="22"/>
                <w:szCs w:val="22"/>
              </w:rPr>
              <w:t>ж</w:t>
            </w:r>
            <w:r w:rsidRPr="00D42447">
              <w:rPr>
                <w:color w:val="000000"/>
                <w:sz w:val="22"/>
                <w:szCs w:val="22"/>
              </w:rPr>
              <w:t>ностью провед</w:t>
            </w:r>
            <w:r w:rsidRPr="00D42447">
              <w:rPr>
                <w:color w:val="000000"/>
                <w:sz w:val="22"/>
                <w:szCs w:val="22"/>
              </w:rPr>
              <w:t>е</w:t>
            </w:r>
            <w:r w:rsidRPr="00D42447">
              <w:rPr>
                <w:color w:val="000000"/>
                <w:sz w:val="22"/>
                <w:szCs w:val="22"/>
              </w:rPr>
              <w:t>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пре</w:t>
            </w:r>
            <w:r w:rsidRPr="00D42447">
              <w:rPr>
                <w:color w:val="000000"/>
                <w:sz w:val="22"/>
                <w:szCs w:val="22"/>
              </w:rPr>
              <w:t>д</w:t>
            </w:r>
            <w:r w:rsidRPr="00D42447">
              <w:rPr>
                <w:color w:val="000000"/>
                <w:sz w:val="22"/>
                <w:szCs w:val="22"/>
              </w:rPr>
              <w:t>седатель Студенческого с</w:t>
            </w:r>
            <w:r w:rsidRPr="00D42447">
              <w:rPr>
                <w:color w:val="000000"/>
                <w:sz w:val="22"/>
                <w:szCs w:val="22"/>
              </w:rPr>
              <w:t>а</w:t>
            </w:r>
            <w:r w:rsidRPr="00D42447">
              <w:rPr>
                <w:color w:val="000000"/>
                <w:sz w:val="22"/>
                <w:szCs w:val="22"/>
              </w:rPr>
              <w:t>моуправления</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lang w:val="en-US"/>
              </w:rPr>
              <w:t>1, 2, 3</w:t>
            </w:r>
            <w:r w:rsidRPr="00D42447">
              <w:rPr>
                <w:sz w:val="22"/>
                <w:szCs w:val="22"/>
              </w:rPr>
              <w:t xml:space="preserve"> ЛР-КК 1,2</w:t>
            </w:r>
          </w:p>
          <w:p w:rsidR="001377B0" w:rsidRPr="00D42447" w:rsidRDefault="001377B0" w:rsidP="00FD42D9">
            <w:pPr>
              <w:widowControl w:val="0"/>
              <w:autoSpaceDE w:val="0"/>
              <w:autoSpaceDN w:val="0"/>
              <w:contextualSpacing/>
              <w:jc w:val="center"/>
              <w:rPr>
                <w:sz w:val="22"/>
                <w:szCs w:val="22"/>
                <w:lang w:val="en-US"/>
              </w:rPr>
            </w:pPr>
            <w:r w:rsidRPr="00D42447">
              <w:rPr>
                <w:sz w:val="22"/>
                <w:szCs w:val="22"/>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«Молодежные общ</w:t>
            </w:r>
            <w:r w:rsidRPr="00D42447">
              <w:rPr>
                <w:color w:val="000000"/>
                <w:sz w:val="22"/>
                <w:szCs w:val="22"/>
              </w:rPr>
              <w:t>е</w:t>
            </w:r>
            <w:r w:rsidRPr="00D42447">
              <w:rPr>
                <w:color w:val="000000"/>
                <w:sz w:val="22"/>
                <w:szCs w:val="22"/>
              </w:rPr>
              <w:t>ственные объедин</w:t>
            </w:r>
            <w:r w:rsidRPr="00D42447">
              <w:rPr>
                <w:color w:val="000000"/>
                <w:sz w:val="22"/>
                <w:szCs w:val="22"/>
              </w:rPr>
              <w:t>е</w:t>
            </w:r>
            <w:r w:rsidRPr="00D42447">
              <w:rPr>
                <w:color w:val="000000"/>
                <w:sz w:val="22"/>
                <w:szCs w:val="22"/>
              </w:rPr>
              <w:t>ния»</w:t>
            </w:r>
          </w:p>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sz w:val="22"/>
                <w:szCs w:val="22"/>
              </w:rPr>
            </w:pPr>
            <w:r w:rsidRPr="00D42447">
              <w:rPr>
                <w:sz w:val="22"/>
                <w:szCs w:val="22"/>
              </w:rPr>
              <w:t>«Студенческое с</w:t>
            </w:r>
            <w:r w:rsidRPr="00D42447">
              <w:rPr>
                <w:sz w:val="22"/>
                <w:szCs w:val="22"/>
              </w:rPr>
              <w:t>а</w:t>
            </w:r>
            <w:r w:rsidRPr="00D42447">
              <w:rPr>
                <w:sz w:val="22"/>
                <w:szCs w:val="22"/>
              </w:rPr>
              <w:t>моуправление»</w:t>
            </w:r>
          </w:p>
        </w:tc>
      </w:tr>
      <w:tr w:rsidR="001377B0" w:rsidRPr="00D42447" w:rsidTr="00FD42D9">
        <w:tc>
          <w:tcPr>
            <w:tcW w:w="15309" w:type="dxa"/>
            <w:gridSpan w:val="10"/>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НОЯБРЬ</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4</w:t>
            </w: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p>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ККОО Центр н</w:t>
            </w:r>
            <w:r w:rsidRPr="00D42447">
              <w:rPr>
                <w:color w:val="000000"/>
                <w:sz w:val="22"/>
                <w:szCs w:val="22"/>
              </w:rPr>
              <w:t>а</w:t>
            </w:r>
            <w:r w:rsidRPr="00D42447">
              <w:rPr>
                <w:color w:val="000000"/>
                <w:sz w:val="22"/>
                <w:szCs w:val="22"/>
              </w:rPr>
              <w:t>циональных кул</w:t>
            </w:r>
            <w:r w:rsidRPr="00D42447">
              <w:rPr>
                <w:color w:val="000000"/>
                <w:sz w:val="22"/>
                <w:szCs w:val="22"/>
              </w:rPr>
              <w:t>ь</w:t>
            </w:r>
            <w:r w:rsidRPr="00D42447">
              <w:rPr>
                <w:color w:val="000000"/>
                <w:sz w:val="22"/>
                <w:szCs w:val="22"/>
              </w:rPr>
              <w:t>тур, 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4</w:t>
            </w:r>
          </w:p>
        </w:tc>
        <w:tc>
          <w:tcPr>
            <w:tcW w:w="3713" w:type="dxa"/>
            <w:gridSpan w:val="2"/>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Участие в Большом этнографич</w:t>
            </w:r>
            <w:r w:rsidRPr="00D42447">
              <w:rPr>
                <w:color w:val="000000"/>
                <w:sz w:val="22"/>
                <w:szCs w:val="22"/>
              </w:rPr>
              <w:t>е</w:t>
            </w:r>
            <w:r w:rsidRPr="00D42447">
              <w:rPr>
                <w:color w:val="000000"/>
                <w:sz w:val="22"/>
                <w:szCs w:val="22"/>
              </w:rPr>
              <w:t>ском диктанте</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Обучающиеся</w:t>
            </w:r>
            <w:proofErr w:type="spellEnd"/>
            <w:r w:rsidRPr="00D42447">
              <w:rPr>
                <w:color w:val="000000"/>
                <w:sz w:val="22"/>
                <w:szCs w:val="22"/>
              </w:rPr>
              <w:t>2</w:t>
            </w:r>
            <w:proofErr w:type="spellStart"/>
            <w:r w:rsidRPr="00D42447">
              <w:rPr>
                <w:color w:val="000000"/>
                <w:sz w:val="22"/>
                <w:szCs w:val="22"/>
                <w:lang w:val="en-US"/>
              </w:rPr>
              <w:t>курса</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ККОО Центр н</w:t>
            </w:r>
            <w:r w:rsidRPr="00D42447">
              <w:rPr>
                <w:color w:val="000000"/>
                <w:sz w:val="22"/>
                <w:szCs w:val="22"/>
              </w:rPr>
              <w:t>а</w:t>
            </w:r>
            <w:r w:rsidRPr="00D42447">
              <w:rPr>
                <w:color w:val="000000"/>
                <w:sz w:val="22"/>
                <w:szCs w:val="22"/>
              </w:rPr>
              <w:t>циональных кул</w:t>
            </w:r>
            <w:r w:rsidRPr="00D42447">
              <w:rPr>
                <w:color w:val="000000"/>
                <w:sz w:val="22"/>
                <w:szCs w:val="22"/>
              </w:rPr>
              <w:t>ь</w:t>
            </w:r>
            <w:r w:rsidRPr="00D42447">
              <w:rPr>
                <w:color w:val="000000"/>
                <w:sz w:val="22"/>
                <w:szCs w:val="22"/>
              </w:rPr>
              <w:t>тур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2, 13, 14, 15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p w:rsidR="001377B0" w:rsidRPr="00D42447" w:rsidRDefault="001377B0" w:rsidP="00FD42D9">
            <w:pPr>
              <w:widowControl w:val="0"/>
              <w:autoSpaceDE w:val="0"/>
              <w:autoSpaceDN w:val="0"/>
              <w:contextualSpacing/>
              <w:jc w:val="center"/>
              <w:rPr>
                <w:sz w:val="22"/>
                <w:szCs w:val="22"/>
                <w:lang w:val="en-US"/>
              </w:rPr>
            </w:pP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8</w:t>
            </w:r>
          </w:p>
        </w:tc>
        <w:tc>
          <w:tcPr>
            <w:tcW w:w="3713" w:type="dxa"/>
            <w:gridSpan w:val="2"/>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День памяти погибших при испо</w:t>
            </w:r>
            <w:r w:rsidRPr="00D42447">
              <w:rPr>
                <w:color w:val="000000"/>
                <w:sz w:val="22"/>
                <w:szCs w:val="22"/>
              </w:rPr>
              <w:t>л</w:t>
            </w:r>
            <w:r w:rsidRPr="00D42447">
              <w:rPr>
                <w:color w:val="000000"/>
                <w:sz w:val="22"/>
                <w:szCs w:val="22"/>
              </w:rPr>
              <w:t>нении служебных обязанностей с</w:t>
            </w:r>
            <w:r w:rsidRPr="00D42447">
              <w:rPr>
                <w:color w:val="000000"/>
                <w:sz w:val="22"/>
                <w:szCs w:val="22"/>
              </w:rPr>
              <w:t>о</w:t>
            </w:r>
            <w:r w:rsidRPr="00D42447">
              <w:rPr>
                <w:color w:val="000000"/>
                <w:sz w:val="22"/>
                <w:szCs w:val="22"/>
              </w:rPr>
              <w:t>трудников органов внутренних дел России. 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color w:val="000000"/>
                <w:sz w:val="22"/>
                <w:szCs w:val="22"/>
              </w:rPr>
            </w:pPr>
            <w:proofErr w:type="spellStart"/>
            <w:r w:rsidRPr="00D42447">
              <w:rPr>
                <w:color w:val="000000"/>
                <w:sz w:val="22"/>
                <w:szCs w:val="22"/>
                <w:lang w:val="en-US"/>
              </w:rPr>
              <w:t>Обучающиесявсехкурсов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Учебные аудит</w:t>
            </w:r>
            <w:r w:rsidRPr="00D42447">
              <w:rPr>
                <w:color w:val="000000"/>
                <w:sz w:val="22"/>
                <w:szCs w:val="22"/>
              </w:rPr>
              <w:t>о</w:t>
            </w:r>
            <w:r w:rsidRPr="00D42447">
              <w:rPr>
                <w:color w:val="000000"/>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Обучающиесявсехкурсов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Спортивный зал, спортивная пл</w:t>
            </w:r>
            <w:r w:rsidRPr="00D42447">
              <w:rPr>
                <w:color w:val="000000"/>
                <w:sz w:val="22"/>
                <w:szCs w:val="22"/>
              </w:rPr>
              <w:t>о</w:t>
            </w:r>
            <w:r w:rsidRPr="00D42447">
              <w:rPr>
                <w:color w:val="000000"/>
                <w:sz w:val="22"/>
                <w:szCs w:val="22"/>
              </w:rPr>
              <w:t>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 xml:space="preserve">Заместитель директора по СПО, начальник отдела ВР, </w:t>
            </w:r>
            <w:r w:rsidRPr="00D42447">
              <w:rPr>
                <w:color w:val="000000"/>
                <w:sz w:val="22"/>
                <w:szCs w:val="22"/>
              </w:rPr>
              <w:t>руководители кружков, се</w:t>
            </w:r>
            <w:r w:rsidRPr="00D42447">
              <w:rPr>
                <w:color w:val="000000"/>
                <w:sz w:val="22"/>
                <w:szCs w:val="22"/>
              </w:rPr>
              <w:t>к</w:t>
            </w:r>
            <w:r w:rsidRPr="00D42447">
              <w:rPr>
                <w:color w:val="000000"/>
                <w:sz w:val="22"/>
                <w:szCs w:val="22"/>
              </w:rPr>
              <w:t>ций, творческих коллект</w:t>
            </w:r>
            <w:r w:rsidRPr="00D42447">
              <w:rPr>
                <w:color w:val="000000"/>
                <w:sz w:val="22"/>
                <w:szCs w:val="22"/>
              </w:rPr>
              <w:t>и</w:t>
            </w:r>
            <w:r w:rsidRPr="00D42447">
              <w:rPr>
                <w:color w:val="000000"/>
                <w:sz w:val="22"/>
                <w:szCs w:val="22"/>
              </w:rPr>
              <w:t>вов,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2, 9, 10, 11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Мероприятия, посвященные Ме</w:t>
            </w:r>
            <w:r w:rsidRPr="00D42447">
              <w:rPr>
                <w:color w:val="000000"/>
                <w:sz w:val="22"/>
                <w:szCs w:val="22"/>
              </w:rPr>
              <w:t>ж</w:t>
            </w:r>
            <w:r w:rsidRPr="00D42447">
              <w:rPr>
                <w:color w:val="000000"/>
                <w:sz w:val="22"/>
                <w:szCs w:val="22"/>
              </w:rPr>
              <w:t>дународному дню студенчества</w:t>
            </w:r>
          </w:p>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1, 5, 8, 9, 11, 12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lang w:val="en-US"/>
              </w:rPr>
            </w:pPr>
            <w:r w:rsidRPr="00D42447">
              <w:rPr>
                <w:color w:val="000000"/>
                <w:sz w:val="22"/>
                <w:szCs w:val="22"/>
                <w:lang w:val="en-US"/>
              </w:rPr>
              <w:t>«</w:t>
            </w:r>
            <w:proofErr w:type="spellStart"/>
            <w:r w:rsidRPr="00D42447">
              <w:rPr>
                <w:color w:val="000000"/>
                <w:sz w:val="22"/>
                <w:szCs w:val="22"/>
                <w:lang w:val="en-US"/>
              </w:rPr>
              <w:t>Ключевыедела</w:t>
            </w:r>
            <w:proofErr w:type="spellEnd"/>
            <w:r w:rsidRPr="00D42447">
              <w:rPr>
                <w:color w:val="000000"/>
                <w:sz w:val="22"/>
                <w:szCs w:val="22"/>
                <w:lang w:val="en-US"/>
              </w:rPr>
              <w:t xml:space="preserve">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Студенческая научно- практическая конференция «Наука: сегодня и за</w:t>
            </w:r>
            <w:r w:rsidRPr="00D42447">
              <w:rPr>
                <w:i/>
                <w:sz w:val="22"/>
                <w:szCs w:val="22"/>
              </w:rPr>
              <w:t>в</w:t>
            </w:r>
            <w:r w:rsidRPr="00D42447">
              <w:rPr>
                <w:i/>
                <w:sz w:val="22"/>
                <w:szCs w:val="22"/>
              </w:rPr>
              <w:t>тра. Конкурс проектов»</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Обучающиеся 2</w:t>
            </w:r>
          </w:p>
          <w:p w:rsidR="001377B0" w:rsidRPr="00D42447" w:rsidRDefault="001377B0" w:rsidP="00FD42D9">
            <w:pPr>
              <w:contextualSpacing/>
              <w:jc w:val="center"/>
              <w:rPr>
                <w:sz w:val="22"/>
                <w:szCs w:val="22"/>
              </w:rPr>
            </w:pPr>
            <w:r w:rsidRPr="00D42447">
              <w:rPr>
                <w:i/>
                <w:sz w:val="22"/>
                <w:szCs w:val="22"/>
              </w:rPr>
              <w:t>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roofErr w:type="spellStart"/>
            <w:r w:rsidRPr="00D42447">
              <w:rPr>
                <w:i/>
                <w:sz w:val="22"/>
                <w:szCs w:val="22"/>
                <w:lang w:val="en-US"/>
              </w:rPr>
              <w:t>Учебныеаудитории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color w:val="000000"/>
                <w:sz w:val="22"/>
                <w:szCs w:val="22"/>
              </w:rPr>
            </w:pPr>
            <w:r w:rsidRPr="00D42447">
              <w:rPr>
                <w:i/>
                <w:color w:val="000000"/>
                <w:sz w:val="22"/>
                <w:szCs w:val="22"/>
              </w:rPr>
              <w:t>председатель УМО,</w:t>
            </w:r>
          </w:p>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4, 7, 8, 10, 13, 14, 15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Цифроваясреда</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Олимпиада по иностранному языку по специальности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Обучающиеся 3</w:t>
            </w:r>
          </w:p>
          <w:p w:rsidR="001377B0" w:rsidRPr="00D42447" w:rsidRDefault="001377B0" w:rsidP="00FD42D9">
            <w:pPr>
              <w:contextualSpacing/>
              <w:jc w:val="center"/>
              <w:rPr>
                <w:i/>
                <w:sz w:val="22"/>
                <w:szCs w:val="22"/>
              </w:rPr>
            </w:pPr>
            <w:r w:rsidRPr="00D42447">
              <w:rPr>
                <w:i/>
                <w:sz w:val="22"/>
                <w:szCs w:val="22"/>
              </w:rPr>
              <w:t>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sz w:val="22"/>
                <w:szCs w:val="22"/>
                <w:lang w:val="en-US"/>
              </w:rPr>
              <w:t>Учебныеаудитории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color w:val="000000"/>
                <w:sz w:val="22"/>
                <w:szCs w:val="22"/>
              </w:rPr>
              <w:t>председатель УМО,</w:t>
            </w:r>
          </w:p>
          <w:p w:rsidR="001377B0" w:rsidRPr="00D42447" w:rsidRDefault="001377B0" w:rsidP="00FD42D9">
            <w:pPr>
              <w:widowControl w:val="0"/>
              <w:autoSpaceDE w:val="0"/>
              <w:autoSpaceDN w:val="0"/>
              <w:contextualSpacing/>
              <w:jc w:val="center"/>
              <w:rPr>
                <w:i/>
                <w:color w:val="FF0000"/>
                <w:sz w:val="22"/>
                <w:szCs w:val="22"/>
              </w:rPr>
            </w:pPr>
            <w:r w:rsidRPr="00D42447">
              <w:rPr>
                <w:i/>
                <w:color w:val="000000"/>
                <w:sz w:val="22"/>
                <w:szCs w:val="22"/>
              </w:rPr>
              <w:t>преподаватели иностранн</w:t>
            </w:r>
            <w:r w:rsidRPr="00D42447">
              <w:rPr>
                <w:i/>
                <w:color w:val="000000"/>
                <w:sz w:val="22"/>
                <w:szCs w:val="22"/>
              </w:rPr>
              <w:t>о</w:t>
            </w:r>
            <w:r w:rsidRPr="00D42447">
              <w:rPr>
                <w:i/>
                <w:color w:val="000000"/>
                <w:sz w:val="22"/>
                <w:szCs w:val="22"/>
              </w:rPr>
              <w:t>го языка</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5, 810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contextualSpacing/>
              <w:jc w:val="center"/>
              <w:rPr>
                <w:i/>
                <w:sz w:val="22"/>
                <w:szCs w:val="22"/>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«Профессиональный выбор»</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«Ключевые дела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Спортивные соревнования «Кубок КИПО по волейболу» юноши, деву</w:t>
            </w:r>
            <w:r w:rsidRPr="00D42447">
              <w:rPr>
                <w:i/>
                <w:sz w:val="22"/>
                <w:szCs w:val="22"/>
              </w:rPr>
              <w:t>ш</w:t>
            </w:r>
            <w:r w:rsidRPr="00D42447">
              <w:rPr>
                <w:i/>
                <w:sz w:val="22"/>
                <w:szCs w:val="22"/>
              </w:rPr>
              <w:t>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sz w:val="22"/>
                <w:szCs w:val="22"/>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p>
          <w:p w:rsidR="001377B0" w:rsidRPr="00D42447" w:rsidRDefault="001377B0" w:rsidP="00FD42D9">
            <w:pPr>
              <w:contextualSpacing/>
              <w:jc w:val="center"/>
              <w:rPr>
                <w:i/>
                <w:sz w:val="22"/>
                <w:szCs w:val="22"/>
              </w:rPr>
            </w:pPr>
            <w:r w:rsidRPr="00D42447">
              <w:rPr>
                <w:i/>
                <w:sz w:val="22"/>
                <w:szCs w:val="22"/>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Заместитель директора по СПО, начальник отдела ВР, заведующие отделениями,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9 10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contextualSpacing/>
              <w:jc w:val="center"/>
              <w:rPr>
                <w:i/>
                <w:sz w:val="22"/>
                <w:szCs w:val="22"/>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«Ключевые дела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sz w:val="22"/>
                <w:szCs w:val="22"/>
              </w:rPr>
              <w:t>Обучающиеся 1,2,3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Учебные аудит</w:t>
            </w:r>
            <w:r w:rsidRPr="00D42447">
              <w:rPr>
                <w:i/>
                <w:sz w:val="22"/>
                <w:szCs w:val="22"/>
              </w:rPr>
              <w:t>о</w:t>
            </w:r>
            <w:r w:rsidRPr="00D42447">
              <w:rPr>
                <w:i/>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председатель УМО</w:t>
            </w:r>
            <w:proofErr w:type="gramStart"/>
            <w:r w:rsidRPr="00D42447">
              <w:rPr>
                <w:i/>
                <w:sz w:val="22"/>
                <w:szCs w:val="22"/>
              </w:rPr>
              <w:t>«Ф</w:t>
            </w:r>
            <w:proofErr w:type="gramEnd"/>
            <w:r w:rsidRPr="00D42447">
              <w:rPr>
                <w:i/>
                <w:sz w:val="22"/>
                <w:szCs w:val="22"/>
              </w:rPr>
              <w:t>армация, сестри</w:t>
            </w:r>
            <w:r w:rsidRPr="00D42447">
              <w:rPr>
                <w:i/>
                <w:sz w:val="22"/>
                <w:szCs w:val="22"/>
              </w:rPr>
              <w:t>н</w:t>
            </w:r>
            <w:r w:rsidRPr="00D42447">
              <w:rPr>
                <w:i/>
                <w:sz w:val="22"/>
                <w:szCs w:val="22"/>
              </w:rPr>
              <w:t>ское дело и лабораторная диагностика», преподават</w:t>
            </w:r>
            <w:r w:rsidRPr="00D42447">
              <w:rPr>
                <w:i/>
                <w:sz w:val="22"/>
                <w:szCs w:val="22"/>
              </w:rPr>
              <w:t>е</w:t>
            </w:r>
            <w:r w:rsidRPr="00D42447">
              <w:rPr>
                <w:i/>
                <w:sz w:val="22"/>
                <w:szCs w:val="22"/>
              </w:rPr>
              <w:t>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1,2, 13, 14, 15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«Ключевые дела ПОО»</w:t>
            </w: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roofErr w:type="spellStart"/>
            <w:r w:rsidRPr="00D42447">
              <w:rPr>
                <w:color w:val="000000"/>
                <w:sz w:val="22"/>
                <w:szCs w:val="22"/>
              </w:rPr>
              <w:t>Фото-флешмоб</w:t>
            </w:r>
            <w:proofErr w:type="spellEnd"/>
            <w:r w:rsidRPr="00D42447">
              <w:rPr>
                <w:color w:val="000000"/>
                <w:sz w:val="22"/>
                <w:szCs w:val="22"/>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6, 7, 12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color w:val="000000"/>
                <w:sz w:val="22"/>
                <w:szCs w:val="22"/>
                <w:lang w:val="en-US"/>
              </w:rPr>
              <w:t>«</w:t>
            </w:r>
            <w:proofErr w:type="spellStart"/>
            <w:r w:rsidRPr="00D42447">
              <w:rPr>
                <w:color w:val="000000"/>
                <w:sz w:val="22"/>
                <w:szCs w:val="22"/>
                <w:lang w:val="en-US"/>
              </w:rPr>
              <w:t>Взаимодействие</w:t>
            </w:r>
            <w:proofErr w:type="spellEnd"/>
            <w:r w:rsidRPr="00D42447">
              <w:rPr>
                <w:color w:val="000000"/>
                <w:sz w:val="22"/>
                <w:szCs w:val="22"/>
                <w:lang w:val="en-US"/>
              </w:rPr>
              <w:t xml:space="preserve"> с </w:t>
            </w:r>
            <w:proofErr w:type="spellStart"/>
            <w:r w:rsidRPr="00D42447">
              <w:rPr>
                <w:color w:val="000000"/>
                <w:sz w:val="22"/>
                <w:szCs w:val="22"/>
                <w:lang w:val="en-US"/>
              </w:rPr>
              <w:t>родителями</w:t>
            </w:r>
            <w:proofErr w:type="spellEnd"/>
            <w:r w:rsidRPr="00D42447">
              <w:rPr>
                <w:color w:val="000000"/>
                <w:sz w:val="22"/>
                <w:szCs w:val="22"/>
                <w:lang w:val="en-US"/>
              </w:rPr>
              <w:t>»</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День государственного герба Ро</w:t>
            </w:r>
            <w:r w:rsidRPr="00D42447">
              <w:rPr>
                <w:color w:val="000000"/>
                <w:sz w:val="22"/>
                <w:szCs w:val="22"/>
              </w:rPr>
              <w:t>с</w:t>
            </w:r>
            <w:r w:rsidRPr="00D42447">
              <w:rPr>
                <w:color w:val="000000"/>
                <w:sz w:val="22"/>
                <w:szCs w:val="22"/>
              </w:rPr>
              <w:t>сийской Федерации. Кураторские часы, уроки истории, обществозн</w:t>
            </w:r>
            <w:r w:rsidRPr="00D42447">
              <w:rPr>
                <w:color w:val="000000"/>
                <w:sz w:val="22"/>
                <w:szCs w:val="22"/>
              </w:rPr>
              <w:t>а</w:t>
            </w:r>
            <w:r w:rsidRPr="00D42447">
              <w:rPr>
                <w:color w:val="000000"/>
                <w:sz w:val="22"/>
                <w:szCs w:val="22"/>
              </w:rPr>
              <w:t>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color w:val="000000"/>
                <w:sz w:val="22"/>
                <w:szCs w:val="22"/>
              </w:rPr>
            </w:pPr>
            <w:proofErr w:type="spellStart"/>
            <w:r w:rsidRPr="00D42447">
              <w:rPr>
                <w:color w:val="000000"/>
                <w:sz w:val="22"/>
                <w:szCs w:val="22"/>
                <w:lang w:val="en-US"/>
              </w:rPr>
              <w:t>Обучающиесявсехкурсов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Учебные аудит</w:t>
            </w:r>
            <w:r w:rsidRPr="00D42447">
              <w:rPr>
                <w:color w:val="000000"/>
                <w:sz w:val="22"/>
                <w:szCs w:val="22"/>
              </w:rPr>
              <w:t>о</w:t>
            </w:r>
            <w:r w:rsidRPr="00D42447">
              <w:rPr>
                <w:color w:val="000000"/>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кураторы групп, преподав</w:t>
            </w:r>
            <w:r w:rsidRPr="00D42447">
              <w:rPr>
                <w:sz w:val="22"/>
                <w:szCs w:val="22"/>
              </w:rPr>
              <w:t>а</w:t>
            </w:r>
            <w:r w:rsidRPr="00D42447">
              <w:rPr>
                <w:sz w:val="22"/>
                <w:szCs w:val="22"/>
              </w:rPr>
              <w:t>тели истории, обществозн</w:t>
            </w:r>
            <w:r w:rsidRPr="00D42447">
              <w:rPr>
                <w:sz w:val="22"/>
                <w:szCs w:val="22"/>
              </w:rPr>
              <w:t>а</w:t>
            </w:r>
            <w:r w:rsidRPr="00D42447">
              <w:rPr>
                <w:sz w:val="22"/>
                <w:szCs w:val="22"/>
              </w:rPr>
              <w:t>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15309" w:type="dxa"/>
            <w:gridSpan w:val="10"/>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ДЕКАБРЬ</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rPr>
              <w:t>1</w:t>
            </w: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bCs/>
                <w:i/>
                <w:kern w:val="2"/>
                <w:sz w:val="22"/>
                <w:szCs w:val="22"/>
                <w:lang w:eastAsia="ko-KR"/>
              </w:rPr>
            </w:pPr>
            <w:r w:rsidRPr="00D42447">
              <w:rPr>
                <w:i/>
                <w:sz w:val="22"/>
                <w:szCs w:val="22"/>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color w:val="000000"/>
                <w:sz w:val="22"/>
                <w:szCs w:val="22"/>
              </w:rPr>
              <w:t>Обучающиеся</w:t>
            </w:r>
            <w:r w:rsidRPr="00D42447">
              <w:rPr>
                <w:i/>
                <w:sz w:val="22"/>
                <w:szCs w:val="22"/>
              </w:rPr>
              <w:t xml:space="preserve"> 1,2,3 курсов</w:t>
            </w:r>
          </w:p>
        </w:tc>
        <w:tc>
          <w:tcPr>
            <w:tcW w:w="1945" w:type="dxa"/>
            <w:tcBorders>
              <w:top w:val="nil"/>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proofErr w:type="spellStart"/>
            <w:r w:rsidRPr="00D42447">
              <w:rPr>
                <w:i/>
                <w:color w:val="000000"/>
                <w:sz w:val="22"/>
                <w:szCs w:val="22"/>
                <w:lang w:val="en-US"/>
              </w:rPr>
              <w:t>Учебныеаудитории</w:t>
            </w:r>
            <w:proofErr w:type="spellEnd"/>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«Фа</w:t>
            </w:r>
            <w:r w:rsidRPr="00D42447">
              <w:rPr>
                <w:i/>
                <w:sz w:val="22"/>
                <w:szCs w:val="22"/>
              </w:rPr>
              <w:t>р</w:t>
            </w:r>
            <w:r w:rsidRPr="00D42447">
              <w:rPr>
                <w:i/>
                <w:sz w:val="22"/>
                <w:szCs w:val="22"/>
              </w:rPr>
              <w:t>мация, сестринское дело и лабораторная диагност</w:t>
            </w:r>
            <w:r w:rsidRPr="00D42447">
              <w:rPr>
                <w:i/>
                <w:sz w:val="22"/>
                <w:szCs w:val="22"/>
              </w:rPr>
              <w:t>и</w:t>
            </w:r>
            <w:r w:rsidRPr="00D42447">
              <w:rPr>
                <w:i/>
                <w:sz w:val="22"/>
                <w:szCs w:val="22"/>
              </w:rPr>
              <w:t>ка», преподаватели</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1, 2, 3, 5, 6</w:t>
            </w:r>
          </w:p>
          <w:p w:rsidR="001377B0" w:rsidRPr="00D42447" w:rsidRDefault="001377B0" w:rsidP="00FD42D9">
            <w:pPr>
              <w:widowControl w:val="0"/>
              <w:autoSpaceDE w:val="0"/>
              <w:autoSpaceDN w:val="0"/>
              <w:contextualSpacing/>
              <w:jc w:val="center"/>
              <w:rPr>
                <w:i/>
                <w:sz w:val="22"/>
                <w:szCs w:val="22"/>
              </w:rPr>
            </w:pPr>
            <w:r w:rsidRPr="00D42447">
              <w:rPr>
                <w:i/>
                <w:sz w:val="22"/>
                <w:szCs w:val="22"/>
              </w:rPr>
              <w:t>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ЛР-СОП-1,3</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«Профессиональный выбор»</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«Ключевые дела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5</w:t>
            </w: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Международный день добровольца в России. Беседы по группам о добр</w:t>
            </w:r>
            <w:r w:rsidRPr="00D42447">
              <w:rPr>
                <w:color w:val="000000"/>
                <w:sz w:val="22"/>
                <w:szCs w:val="22"/>
              </w:rPr>
              <w:t>о</w:t>
            </w:r>
            <w:r w:rsidRPr="00D42447">
              <w:rPr>
                <w:color w:val="000000"/>
                <w:sz w:val="22"/>
                <w:szCs w:val="22"/>
              </w:rPr>
              <w:t>вольцах-волонтерах, формирование групп волонтеров, мероприятия п</w:t>
            </w:r>
            <w:r w:rsidRPr="00D42447">
              <w:rPr>
                <w:color w:val="000000"/>
                <w:sz w:val="22"/>
                <w:szCs w:val="22"/>
              </w:rPr>
              <w:t>о</w:t>
            </w:r>
            <w:r w:rsidRPr="00D42447">
              <w:rPr>
                <w:color w:val="000000"/>
                <w:sz w:val="22"/>
                <w:szCs w:val="22"/>
              </w:rPr>
              <w:t>мощи в рамках волонтерского дв</w:t>
            </w:r>
            <w:r w:rsidRPr="00D42447">
              <w:rPr>
                <w:color w:val="000000"/>
                <w:sz w:val="22"/>
                <w:szCs w:val="22"/>
              </w:rPr>
              <w:t>и</w:t>
            </w:r>
            <w:r w:rsidRPr="00D42447">
              <w:rPr>
                <w:color w:val="000000"/>
                <w:sz w:val="22"/>
                <w:szCs w:val="22"/>
              </w:rPr>
              <w:t>жения</w:t>
            </w:r>
          </w:p>
        </w:tc>
        <w:tc>
          <w:tcPr>
            <w:tcW w:w="2280"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Учебныеаудитории</w:t>
            </w:r>
            <w:proofErr w:type="spellEnd"/>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xml:space="preserve"> педагог-организатор, члены Студенческого самоупра</w:t>
            </w:r>
            <w:r w:rsidRPr="00D42447">
              <w:rPr>
                <w:color w:val="000000"/>
                <w:sz w:val="22"/>
                <w:szCs w:val="22"/>
              </w:rPr>
              <w:t>в</w:t>
            </w:r>
            <w:r w:rsidRPr="00D42447">
              <w:rPr>
                <w:color w:val="000000"/>
                <w:sz w:val="22"/>
                <w:szCs w:val="22"/>
              </w:rPr>
              <w:t>ления</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1, 2, 3, 5, 6</w:t>
            </w:r>
          </w:p>
          <w:p w:rsidR="001377B0" w:rsidRPr="00D42447" w:rsidRDefault="001377B0" w:rsidP="00FD42D9">
            <w:pPr>
              <w:widowControl w:val="0"/>
              <w:autoSpaceDE w:val="0"/>
              <w:autoSpaceDN w:val="0"/>
              <w:contextualSpacing/>
              <w:jc w:val="center"/>
              <w:rPr>
                <w:i/>
                <w:sz w:val="22"/>
                <w:szCs w:val="22"/>
              </w:rPr>
            </w:pPr>
            <w:r w:rsidRPr="00D42447">
              <w:rPr>
                <w:i/>
                <w:sz w:val="22"/>
                <w:szCs w:val="22"/>
              </w:rPr>
              <w:t>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ЛР-СОП-1,3</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color w:val="000000"/>
                <w:sz w:val="22"/>
                <w:szCs w:val="22"/>
              </w:rPr>
              <w:t>День Героев Отечества: виртуал</w:t>
            </w:r>
            <w:r w:rsidRPr="00D42447">
              <w:rPr>
                <w:i/>
                <w:color w:val="000000"/>
                <w:sz w:val="22"/>
                <w:szCs w:val="22"/>
              </w:rPr>
              <w:t>ь</w:t>
            </w:r>
            <w:r w:rsidRPr="00D42447">
              <w:rPr>
                <w:i/>
                <w:color w:val="000000"/>
                <w:sz w:val="22"/>
                <w:szCs w:val="22"/>
              </w:rPr>
              <w:t>ная выставка, галерея портретов: «Мои родственники в дни Великой Отечественной войны»;</w:t>
            </w:r>
          </w:p>
          <w:p w:rsidR="001377B0" w:rsidRPr="00D42447" w:rsidRDefault="001377B0" w:rsidP="00FD42D9">
            <w:pPr>
              <w:widowControl w:val="0"/>
              <w:autoSpaceDE w:val="0"/>
              <w:autoSpaceDN w:val="0"/>
              <w:contextualSpacing/>
              <w:jc w:val="center"/>
              <w:rPr>
                <w:i/>
                <w:sz w:val="22"/>
                <w:szCs w:val="22"/>
              </w:rPr>
            </w:pPr>
            <w:proofErr w:type="spellStart"/>
            <w:r w:rsidRPr="00D42447">
              <w:rPr>
                <w:i/>
                <w:sz w:val="22"/>
                <w:szCs w:val="22"/>
              </w:rPr>
              <w:t>Онлайн-экскурсия</w:t>
            </w:r>
            <w:proofErr w:type="spellEnd"/>
            <w:r w:rsidRPr="00D42447">
              <w:rPr>
                <w:i/>
                <w:sz w:val="22"/>
                <w:szCs w:val="22"/>
              </w:rPr>
              <w:t xml:space="preserve"> по Городам-героям </w:t>
            </w:r>
            <w:hyperlink r:id="rId11">
              <w:r w:rsidRPr="00D42447">
                <w:rPr>
                  <w:i/>
                  <w:color w:val="1155CC"/>
                  <w:sz w:val="22"/>
                  <w:szCs w:val="22"/>
                  <w:u w:val="single"/>
                  <w:lang w:val="en-US"/>
                </w:rPr>
                <w:t>https</w:t>
              </w:r>
              <w:r w:rsidRPr="00D42447">
                <w:rPr>
                  <w:i/>
                  <w:color w:val="1155CC"/>
                  <w:sz w:val="22"/>
                  <w:szCs w:val="22"/>
                  <w:u w:val="single"/>
                </w:rPr>
                <w:t>://</w:t>
              </w:r>
              <w:proofErr w:type="spellStart"/>
              <w:r w:rsidRPr="00D42447">
                <w:rPr>
                  <w:i/>
                  <w:color w:val="1155CC"/>
                  <w:sz w:val="22"/>
                  <w:szCs w:val="22"/>
                  <w:u w:val="single"/>
                  <w:lang w:val="en-US"/>
                </w:rPr>
                <w:t>clck</w:t>
              </w:r>
              <w:proofErr w:type="spellEnd"/>
              <w:r w:rsidRPr="00D42447">
                <w:rPr>
                  <w:i/>
                  <w:color w:val="1155CC"/>
                  <w:sz w:val="22"/>
                  <w:szCs w:val="22"/>
                  <w:u w:val="single"/>
                </w:rPr>
                <w:t>.</w:t>
              </w:r>
              <w:proofErr w:type="spellStart"/>
              <w:r w:rsidRPr="00D42447">
                <w:rPr>
                  <w:i/>
                  <w:color w:val="1155CC"/>
                  <w:sz w:val="22"/>
                  <w:szCs w:val="22"/>
                  <w:u w:val="single"/>
                  <w:lang w:val="en-US"/>
                </w:rPr>
                <w:t>ru</w:t>
              </w:r>
              <w:proofErr w:type="spellEnd"/>
              <w:r w:rsidRPr="00D42447">
                <w:rPr>
                  <w:i/>
                  <w:color w:val="1155CC"/>
                  <w:sz w:val="22"/>
                  <w:szCs w:val="22"/>
                  <w:u w:val="single"/>
                </w:rPr>
                <w:t>/</w:t>
              </w:r>
              <w:r w:rsidRPr="00D42447">
                <w:rPr>
                  <w:i/>
                  <w:color w:val="1155CC"/>
                  <w:sz w:val="22"/>
                  <w:szCs w:val="22"/>
                  <w:u w:val="single"/>
                  <w:lang w:val="en-US"/>
                </w:rPr>
                <w:t>RADAD</w:t>
              </w:r>
            </w:hyperlink>
          </w:p>
        </w:tc>
        <w:tc>
          <w:tcPr>
            <w:tcW w:w="2280" w:type="dxa"/>
            <w:gridSpan w:val="2"/>
            <w:tcBorders>
              <w:top w:val="single" w:sz="4" w:space="0" w:color="000000"/>
              <w:left w:val="nil"/>
              <w:bottom w:val="nil"/>
              <w:right w:val="nil"/>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Заместитель директора по СПО, начальник отдела ВР</w:t>
            </w:r>
            <w:r w:rsidRPr="00D42447">
              <w:rPr>
                <w:i/>
                <w:color w:val="000000"/>
                <w:sz w:val="22"/>
                <w:szCs w:val="22"/>
              </w:rPr>
              <w:t xml:space="preserve">, кураторы групп, </w:t>
            </w:r>
            <w:r w:rsidRPr="00D42447">
              <w:rPr>
                <w:i/>
                <w:sz w:val="22"/>
                <w:szCs w:val="22"/>
              </w:rPr>
              <w:t>председ</w:t>
            </w:r>
            <w:r w:rsidRPr="00D42447">
              <w:rPr>
                <w:i/>
                <w:sz w:val="22"/>
                <w:szCs w:val="22"/>
              </w:rPr>
              <w:t>а</w:t>
            </w:r>
            <w:r w:rsidRPr="00D42447">
              <w:rPr>
                <w:i/>
                <w:sz w:val="22"/>
                <w:szCs w:val="22"/>
              </w:rPr>
              <w:t>тель УМО «Гуманитарные дисциплины»,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1, 2, 5, 6, 8, 12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«Ключевые дела ПОО»</w:t>
            </w:r>
          </w:p>
          <w:p w:rsidR="001377B0" w:rsidRPr="00D42447" w:rsidRDefault="001377B0" w:rsidP="00FD42D9">
            <w:pPr>
              <w:widowControl w:val="0"/>
              <w:autoSpaceDE w:val="0"/>
              <w:autoSpaceDN w:val="0"/>
              <w:contextualSpacing/>
              <w:jc w:val="center"/>
              <w:rPr>
                <w:i/>
                <w:sz w:val="22"/>
                <w:szCs w:val="22"/>
              </w:rPr>
            </w:pPr>
            <w:r w:rsidRPr="00D42447">
              <w:rPr>
                <w:i/>
                <w:sz w:val="22"/>
                <w:szCs w:val="22"/>
              </w:rPr>
              <w:t>«Цифровая среда»</w:t>
            </w: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12</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День Конституции Российской Ф</w:t>
            </w:r>
            <w:r w:rsidRPr="00D42447">
              <w:rPr>
                <w:color w:val="000000"/>
                <w:sz w:val="22"/>
                <w:szCs w:val="22"/>
              </w:rPr>
              <w:t>е</w:t>
            </w:r>
            <w:r w:rsidRPr="00D42447">
              <w:rPr>
                <w:color w:val="000000"/>
                <w:sz w:val="22"/>
                <w:szCs w:val="22"/>
              </w:rPr>
              <w:t>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Учебныеаудитории</w:t>
            </w:r>
            <w:proofErr w:type="spellEnd"/>
          </w:p>
        </w:tc>
        <w:tc>
          <w:tcPr>
            <w:tcW w:w="2977" w:type="dxa"/>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1, 2, 3, 7, 8, 13, 14, 15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Кураторство</w:t>
            </w:r>
            <w:proofErr w:type="spellEnd"/>
            <w:r w:rsidRPr="00D42447">
              <w:rPr>
                <w:sz w:val="22"/>
                <w:szCs w:val="22"/>
                <w:lang w:val="en-US"/>
              </w:rPr>
              <w:t xml:space="preserve"> и </w:t>
            </w:r>
            <w:proofErr w:type="spellStart"/>
            <w:r w:rsidRPr="00D42447">
              <w:rPr>
                <w:sz w:val="22"/>
                <w:szCs w:val="22"/>
                <w:lang w:val="en-US"/>
              </w:rPr>
              <w:t>поддержка</w:t>
            </w:r>
            <w:proofErr w:type="spellEnd"/>
            <w:r w:rsidRPr="00D42447">
              <w:rPr>
                <w:sz w:val="22"/>
                <w:szCs w:val="22"/>
                <w:lang w:val="en-US"/>
              </w:rPr>
              <w:t>»</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sz w:val="22"/>
                <w:szCs w:val="22"/>
              </w:rPr>
              <w:t xml:space="preserve">Спортивные соревнования «Кубок КИПО по </w:t>
            </w:r>
            <w:proofErr w:type="spellStart"/>
            <w:r w:rsidRPr="00D42447">
              <w:rPr>
                <w:i/>
                <w:sz w:val="22"/>
                <w:szCs w:val="22"/>
              </w:rPr>
              <w:t>стритболу</w:t>
            </w:r>
            <w:proofErr w:type="spellEnd"/>
            <w:r w:rsidRPr="00D42447">
              <w:rPr>
                <w:i/>
                <w:sz w:val="22"/>
                <w:szCs w:val="22"/>
              </w:rPr>
              <w:t xml:space="preserve"> среди юношей и девушек»</w:t>
            </w:r>
          </w:p>
        </w:tc>
        <w:tc>
          <w:tcPr>
            <w:tcW w:w="2280" w:type="dxa"/>
            <w:gridSpan w:val="2"/>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 всех курсов</w:t>
            </w:r>
          </w:p>
        </w:tc>
        <w:tc>
          <w:tcPr>
            <w:tcW w:w="1945" w:type="dxa"/>
            <w:tcBorders>
              <w:top w:val="nil"/>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p>
          <w:p w:rsidR="001377B0" w:rsidRPr="00D42447" w:rsidRDefault="001377B0" w:rsidP="00FD42D9">
            <w:pPr>
              <w:contextualSpacing/>
              <w:jc w:val="center"/>
              <w:rPr>
                <w:i/>
                <w:sz w:val="22"/>
                <w:szCs w:val="22"/>
              </w:rPr>
            </w:pPr>
            <w:proofErr w:type="spellStart"/>
            <w:r w:rsidRPr="00D42447">
              <w:rPr>
                <w:i/>
                <w:sz w:val="22"/>
                <w:szCs w:val="22"/>
                <w:lang w:val="en-US"/>
              </w:rPr>
              <w:t>Спортивныйзал</w:t>
            </w:r>
            <w:proofErr w:type="spellEnd"/>
          </w:p>
        </w:tc>
        <w:tc>
          <w:tcPr>
            <w:tcW w:w="2977" w:type="dxa"/>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color w:val="FF0000"/>
                <w:sz w:val="22"/>
                <w:szCs w:val="22"/>
              </w:rPr>
            </w:pPr>
            <w:r w:rsidRPr="00D42447">
              <w:rPr>
                <w:sz w:val="22"/>
                <w:szCs w:val="22"/>
              </w:rPr>
              <w:t>Заместитель директора по СПО, начальник отдела ВР</w:t>
            </w:r>
            <w:r w:rsidRPr="00D42447">
              <w:rPr>
                <w:i/>
                <w:sz w:val="22"/>
                <w:szCs w:val="22"/>
              </w:rPr>
              <w:t>,</w:t>
            </w:r>
            <w:r w:rsidRPr="00D42447">
              <w:rPr>
                <w:i/>
                <w:color w:val="000000"/>
                <w:sz w:val="22"/>
                <w:szCs w:val="22"/>
              </w:rPr>
              <w:t xml:space="preserve"> заведующие </w:t>
            </w:r>
            <w:proofErr w:type="spellStart"/>
            <w:r w:rsidRPr="00D42447">
              <w:rPr>
                <w:i/>
                <w:color w:val="000000"/>
                <w:sz w:val="22"/>
                <w:szCs w:val="22"/>
              </w:rPr>
              <w:t>отделени</w:t>
            </w:r>
            <w:r w:rsidRPr="00D42447">
              <w:rPr>
                <w:i/>
                <w:color w:val="000000"/>
                <w:sz w:val="22"/>
                <w:szCs w:val="22"/>
              </w:rPr>
              <w:t>я</w:t>
            </w:r>
            <w:r w:rsidRPr="00D42447">
              <w:rPr>
                <w:i/>
                <w:color w:val="000000"/>
                <w:sz w:val="22"/>
                <w:szCs w:val="22"/>
              </w:rPr>
              <w:t>ми</w:t>
            </w:r>
            <w:proofErr w:type="gramStart"/>
            <w:r w:rsidRPr="00D42447">
              <w:rPr>
                <w:i/>
                <w:color w:val="000000"/>
                <w:sz w:val="22"/>
                <w:szCs w:val="22"/>
              </w:rPr>
              <w:t>,</w:t>
            </w:r>
            <w:r w:rsidRPr="00D42447">
              <w:rPr>
                <w:i/>
                <w:sz w:val="22"/>
                <w:szCs w:val="22"/>
              </w:rPr>
              <w:t>п</w:t>
            </w:r>
            <w:proofErr w:type="gramEnd"/>
            <w:r w:rsidRPr="00D42447">
              <w:rPr>
                <w:i/>
                <w:sz w:val="22"/>
                <w:szCs w:val="22"/>
              </w:rPr>
              <w:t>реподаватели</w:t>
            </w:r>
            <w:proofErr w:type="spellEnd"/>
            <w:r w:rsidRPr="00D42447">
              <w:rPr>
                <w:i/>
                <w:sz w:val="22"/>
                <w:szCs w:val="22"/>
              </w:rPr>
              <w:t xml:space="preserve"> физич</w:t>
            </w:r>
            <w:r w:rsidRPr="00D42447">
              <w:rPr>
                <w:i/>
                <w:sz w:val="22"/>
                <w:szCs w:val="22"/>
              </w:rPr>
              <w:t>е</w:t>
            </w:r>
            <w:r w:rsidRPr="00D42447">
              <w:rPr>
                <w:i/>
                <w:sz w:val="22"/>
                <w:szCs w:val="22"/>
              </w:rPr>
              <w:t>ской культуры</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contextualSpacing/>
              <w:jc w:val="center"/>
              <w:rPr>
                <w:i/>
                <w:sz w:val="22"/>
                <w:szCs w:val="22"/>
              </w:rPr>
            </w:pPr>
            <w:r w:rsidRPr="00D42447">
              <w:rPr>
                <w:i/>
                <w:sz w:val="22"/>
                <w:szCs w:val="22"/>
              </w:rPr>
              <w:t>ЛР-СОП-1,2</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Интерактивное представление</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«Ночь перед Рождеством»</w:t>
            </w:r>
          </w:p>
        </w:tc>
        <w:tc>
          <w:tcPr>
            <w:tcW w:w="2280" w:type="dxa"/>
            <w:gridSpan w:val="2"/>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w:t>
            </w:r>
            <w:r w:rsidRPr="00D42447">
              <w:rPr>
                <w:i/>
                <w:sz w:val="22"/>
                <w:szCs w:val="22"/>
              </w:rPr>
              <w:t xml:space="preserve"> 1,2,3 курсов</w:t>
            </w:r>
          </w:p>
        </w:tc>
        <w:tc>
          <w:tcPr>
            <w:tcW w:w="1945"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Учебные аудит</w:t>
            </w:r>
            <w:r w:rsidRPr="00D42447">
              <w:rPr>
                <w:i/>
                <w:sz w:val="22"/>
                <w:szCs w:val="22"/>
              </w:rPr>
              <w:t>о</w:t>
            </w:r>
            <w:r w:rsidRPr="00D42447">
              <w:rPr>
                <w:i/>
                <w:sz w:val="22"/>
                <w:szCs w:val="22"/>
              </w:rPr>
              <w:t>рии</w:t>
            </w:r>
          </w:p>
        </w:tc>
        <w:tc>
          <w:tcPr>
            <w:tcW w:w="2977" w:type="dxa"/>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преп</w:t>
            </w:r>
            <w:r w:rsidRPr="00D42447">
              <w:rPr>
                <w:i/>
                <w:sz w:val="22"/>
                <w:szCs w:val="22"/>
              </w:rPr>
              <w:t>о</w:t>
            </w:r>
            <w:r w:rsidRPr="00D42447">
              <w:rPr>
                <w:i/>
                <w:sz w:val="22"/>
                <w:szCs w:val="22"/>
              </w:rPr>
              <w:t>даватели иностранного языка</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5, 810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ЛР-СОП-1,3</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«Профессиональный выбор»</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«Ключевые дела ПОО»</w:t>
            </w:r>
          </w:p>
        </w:tc>
      </w:tr>
      <w:tr w:rsidR="001377B0" w:rsidRPr="00D42447" w:rsidTr="00FD42D9">
        <w:tc>
          <w:tcPr>
            <w:tcW w:w="851" w:type="dxa"/>
            <w:shd w:val="clear" w:color="auto" w:fill="auto"/>
          </w:tcPr>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r w:rsidRPr="00D42447">
              <w:rPr>
                <w:sz w:val="22"/>
                <w:szCs w:val="22"/>
              </w:rPr>
              <w:t>10-25</w:t>
            </w: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Цикл творческих конкурсов, посв</w:t>
            </w:r>
            <w:r w:rsidRPr="00D42447">
              <w:rPr>
                <w:sz w:val="22"/>
                <w:szCs w:val="22"/>
              </w:rPr>
              <w:t>я</w:t>
            </w:r>
            <w:r w:rsidRPr="00D42447">
              <w:rPr>
                <w:sz w:val="22"/>
                <w:szCs w:val="22"/>
              </w:rPr>
              <w:t>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5, 7, 8, 9, 11, 12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«Организация пре</w:t>
            </w:r>
            <w:r w:rsidRPr="00D42447">
              <w:rPr>
                <w:sz w:val="22"/>
                <w:szCs w:val="22"/>
              </w:rPr>
              <w:t>д</w:t>
            </w:r>
            <w:r w:rsidRPr="00D42447">
              <w:rPr>
                <w:sz w:val="22"/>
                <w:szCs w:val="22"/>
              </w:rPr>
              <w:t>метно-пространственной среды»</w:t>
            </w: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ЯНВАРЬ</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14</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Территория и</w:t>
            </w:r>
            <w:r w:rsidRPr="00D42447">
              <w:rPr>
                <w:color w:val="000000"/>
                <w:sz w:val="22"/>
                <w:szCs w:val="22"/>
              </w:rPr>
              <w:t>н</w:t>
            </w:r>
            <w:r w:rsidRPr="00D42447">
              <w:rPr>
                <w:color w:val="000000"/>
                <w:sz w:val="22"/>
                <w:szCs w:val="22"/>
              </w:rPr>
              <w:t>ститута</w:t>
            </w:r>
          </w:p>
        </w:tc>
        <w:tc>
          <w:tcPr>
            <w:tcW w:w="2977"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 xml:space="preserve">Заместитель директора по СПО, начальник отдела ВР, педагог-организатор, </w:t>
            </w:r>
            <w:r w:rsidRPr="00D42447">
              <w:rPr>
                <w:color w:val="000000"/>
                <w:sz w:val="22"/>
                <w:szCs w:val="22"/>
              </w:rPr>
              <w:t>члены Студенческого самоупра</w:t>
            </w:r>
            <w:r w:rsidRPr="00D42447">
              <w:rPr>
                <w:color w:val="000000"/>
                <w:sz w:val="22"/>
                <w:szCs w:val="22"/>
              </w:rPr>
              <w:t>в</w:t>
            </w:r>
            <w:r w:rsidRPr="00D42447">
              <w:rPr>
                <w:color w:val="000000"/>
                <w:sz w:val="22"/>
                <w:szCs w:val="22"/>
              </w:rPr>
              <w:t>ления</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5, 7, 8, 9, 11, 12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«Взаимодействие с родителями»</w:t>
            </w:r>
          </w:p>
          <w:p w:rsidR="001377B0" w:rsidRPr="00D42447" w:rsidRDefault="001377B0" w:rsidP="00FD42D9">
            <w:pPr>
              <w:widowControl w:val="0"/>
              <w:autoSpaceDE w:val="0"/>
              <w:autoSpaceDN w:val="0"/>
              <w:contextualSpacing/>
              <w:jc w:val="center"/>
              <w:rPr>
                <w:sz w:val="22"/>
                <w:szCs w:val="22"/>
              </w:rPr>
            </w:pPr>
            <w:r w:rsidRPr="00D42447">
              <w:rPr>
                <w:sz w:val="22"/>
                <w:szCs w:val="22"/>
              </w:rPr>
              <w:t>«Организация пре</w:t>
            </w:r>
            <w:r w:rsidRPr="00D42447">
              <w:rPr>
                <w:sz w:val="22"/>
                <w:szCs w:val="22"/>
              </w:rPr>
              <w:t>д</w:t>
            </w:r>
            <w:r w:rsidRPr="00D42447">
              <w:rPr>
                <w:sz w:val="22"/>
                <w:szCs w:val="22"/>
              </w:rPr>
              <w:t>метно-пространственной среды»</w:t>
            </w: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Правовые часы «Я - гражданин Ро</w:t>
            </w:r>
            <w:r w:rsidRPr="00D42447">
              <w:rPr>
                <w:color w:val="000000"/>
                <w:sz w:val="22"/>
                <w:szCs w:val="22"/>
              </w:rPr>
              <w:t>с</w:t>
            </w:r>
            <w:r w:rsidRPr="00D42447">
              <w:rPr>
                <w:color w:val="000000"/>
                <w:sz w:val="22"/>
                <w:szCs w:val="22"/>
              </w:rPr>
              <w:t>сии» с участием сотрудников прав</w:t>
            </w:r>
            <w:r w:rsidRPr="00D42447">
              <w:rPr>
                <w:color w:val="000000"/>
                <w:sz w:val="22"/>
                <w:szCs w:val="22"/>
              </w:rPr>
              <w:t>о</w:t>
            </w:r>
            <w:r w:rsidRPr="00D42447">
              <w:rPr>
                <w:color w:val="000000"/>
                <w:sz w:val="22"/>
                <w:szCs w:val="22"/>
              </w:rPr>
              <w:t>охранительных органов, правоз</w:t>
            </w:r>
            <w:r w:rsidRPr="00D42447">
              <w:rPr>
                <w:color w:val="000000"/>
                <w:sz w:val="22"/>
                <w:szCs w:val="22"/>
              </w:rPr>
              <w:t>а</w:t>
            </w:r>
            <w:r w:rsidRPr="00D42447">
              <w:rPr>
                <w:color w:val="000000"/>
                <w:sz w:val="22"/>
                <w:szCs w:val="22"/>
              </w:rPr>
              <w:t>щитников и др</w:t>
            </w:r>
            <w:proofErr w:type="gramStart"/>
            <w:r w:rsidRPr="00D42447">
              <w:rPr>
                <w:color w:val="000000"/>
                <w:sz w:val="22"/>
                <w:szCs w:val="22"/>
              </w:rPr>
              <w:t>.(</w:t>
            </w:r>
            <w:proofErr w:type="gramEnd"/>
            <w:r w:rsidRPr="00D42447">
              <w:rPr>
                <w:color w:val="000000"/>
                <w:sz w:val="22"/>
                <w:szCs w:val="22"/>
              </w:rPr>
              <w:t>примерная темат</w:t>
            </w:r>
            <w:r w:rsidRPr="00D42447">
              <w:rPr>
                <w:color w:val="000000"/>
                <w:sz w:val="22"/>
                <w:szCs w:val="22"/>
              </w:rPr>
              <w:t>и</w:t>
            </w:r>
            <w:r w:rsidRPr="00D42447">
              <w:rPr>
                <w:color w:val="000000"/>
                <w:sz w:val="22"/>
                <w:szCs w:val="22"/>
              </w:rPr>
              <w:t>ка):</w:t>
            </w:r>
            <w:r w:rsidRPr="00D42447">
              <w:rPr>
                <w:color w:val="000000"/>
                <w:sz w:val="22"/>
                <w:szCs w:val="22"/>
              </w:rPr>
              <w:br/>
              <w:t>- Правонарушения и виды админ</w:t>
            </w:r>
            <w:r w:rsidRPr="00D42447">
              <w:rPr>
                <w:color w:val="000000"/>
                <w:sz w:val="22"/>
                <w:szCs w:val="22"/>
              </w:rPr>
              <w:t>и</w:t>
            </w:r>
            <w:r w:rsidRPr="00D42447">
              <w:rPr>
                <w:color w:val="000000"/>
                <w:sz w:val="22"/>
                <w:szCs w:val="22"/>
              </w:rPr>
              <w:t>стративной ответственности, уг</w:t>
            </w:r>
            <w:r w:rsidRPr="00D42447">
              <w:rPr>
                <w:color w:val="000000"/>
                <w:sz w:val="22"/>
                <w:szCs w:val="22"/>
              </w:rPr>
              <w:t>о</w:t>
            </w:r>
            <w:r w:rsidRPr="00D42447">
              <w:rPr>
                <w:color w:val="000000"/>
                <w:sz w:val="22"/>
                <w:szCs w:val="22"/>
              </w:rPr>
              <w:t>ловная ответственность за некот</w:t>
            </w:r>
            <w:r w:rsidRPr="00D42447">
              <w:rPr>
                <w:color w:val="000000"/>
                <w:sz w:val="22"/>
                <w:szCs w:val="22"/>
              </w:rPr>
              <w:t>о</w:t>
            </w:r>
            <w:r w:rsidRPr="00D42447">
              <w:rPr>
                <w:color w:val="000000"/>
                <w:sz w:val="22"/>
                <w:szCs w:val="22"/>
              </w:rPr>
              <w:t>рые преступления;</w:t>
            </w:r>
            <w:r w:rsidRPr="00D42447">
              <w:rPr>
                <w:color w:val="000000"/>
                <w:sz w:val="22"/>
                <w:szCs w:val="22"/>
              </w:rPr>
              <w:br/>
              <w:t>- Молодежный экстремизм сегодня: ксенофобия, экстремизм в молоде</w:t>
            </w:r>
            <w:r w:rsidRPr="00D42447">
              <w:rPr>
                <w:color w:val="000000"/>
                <w:sz w:val="22"/>
                <w:szCs w:val="22"/>
              </w:rPr>
              <w:t>ж</w:t>
            </w:r>
            <w:r w:rsidRPr="00D42447">
              <w:rPr>
                <w:color w:val="000000"/>
                <w:sz w:val="22"/>
                <w:szCs w:val="22"/>
              </w:rPr>
              <w:t>ной среде, противодействие экстр</w:t>
            </w:r>
            <w:r w:rsidRPr="00D42447">
              <w:rPr>
                <w:color w:val="000000"/>
                <w:sz w:val="22"/>
                <w:szCs w:val="22"/>
              </w:rPr>
              <w:t>е</w:t>
            </w:r>
            <w:r w:rsidRPr="00D42447">
              <w:rPr>
                <w:color w:val="000000"/>
                <w:sz w:val="22"/>
                <w:szCs w:val="22"/>
              </w:rPr>
              <w:t>мисткой деятельности в соответс</w:t>
            </w:r>
            <w:r w:rsidRPr="00D42447">
              <w:rPr>
                <w:color w:val="000000"/>
                <w:sz w:val="22"/>
                <w:szCs w:val="22"/>
              </w:rPr>
              <w:t>т</w:t>
            </w:r>
            <w:r w:rsidRPr="00D42447">
              <w:rPr>
                <w:color w:val="000000"/>
                <w:sz w:val="22"/>
                <w:szCs w:val="22"/>
              </w:rPr>
              <w:t>вии с законом Российской Федер</w:t>
            </w:r>
            <w:r w:rsidRPr="00D42447">
              <w:rPr>
                <w:color w:val="000000"/>
                <w:sz w:val="22"/>
                <w:szCs w:val="22"/>
              </w:rPr>
              <w:t>а</w:t>
            </w:r>
            <w:r w:rsidRPr="00D42447">
              <w:rPr>
                <w:color w:val="000000"/>
                <w:sz w:val="22"/>
                <w:szCs w:val="22"/>
              </w:rPr>
              <w:t>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Учебные аудит</w:t>
            </w:r>
            <w:r w:rsidRPr="00D42447">
              <w:rPr>
                <w:color w:val="000000"/>
                <w:sz w:val="22"/>
                <w:szCs w:val="22"/>
              </w:rPr>
              <w:t>о</w:t>
            </w:r>
            <w:r w:rsidRPr="00D42447">
              <w:rPr>
                <w:color w:val="000000"/>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rPr>
              <w:t>1</w:t>
            </w:r>
            <w:r w:rsidRPr="00D42447">
              <w:rPr>
                <w:sz w:val="22"/>
                <w:szCs w:val="22"/>
                <w:lang w:val="en-US"/>
              </w:rPr>
              <w:t>, 2, 3, 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«Ключевые дела ПОО»</w:t>
            </w:r>
          </w:p>
          <w:p w:rsidR="001377B0" w:rsidRPr="00D42447" w:rsidRDefault="001377B0" w:rsidP="00FD42D9">
            <w:pPr>
              <w:widowControl w:val="0"/>
              <w:autoSpaceDE w:val="0"/>
              <w:autoSpaceDN w:val="0"/>
              <w:contextualSpacing/>
              <w:jc w:val="center"/>
              <w:rPr>
                <w:sz w:val="22"/>
                <w:szCs w:val="22"/>
              </w:rPr>
            </w:pPr>
            <w:r w:rsidRPr="00D42447">
              <w:rPr>
                <w:sz w:val="22"/>
                <w:szCs w:val="22"/>
              </w:rPr>
              <w:t>«Правовое сознание»</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Круглый стол «Встреча с представ</w:t>
            </w:r>
            <w:r w:rsidRPr="00D42447">
              <w:rPr>
                <w:color w:val="000000"/>
                <w:sz w:val="22"/>
                <w:szCs w:val="22"/>
              </w:rPr>
              <w:t>и</w:t>
            </w:r>
            <w:r w:rsidRPr="00D42447">
              <w:rPr>
                <w:color w:val="000000"/>
                <w:sz w:val="22"/>
                <w:szCs w:val="22"/>
              </w:rPr>
              <w:t>телями работодателей». Организ</w:t>
            </w:r>
            <w:r w:rsidRPr="00D42447">
              <w:rPr>
                <w:color w:val="000000"/>
                <w:sz w:val="22"/>
                <w:szCs w:val="22"/>
              </w:rPr>
              <w:t>а</w:t>
            </w:r>
            <w:r w:rsidRPr="00D42447">
              <w:rPr>
                <w:color w:val="000000"/>
                <w:sz w:val="22"/>
                <w:szCs w:val="22"/>
              </w:rPr>
              <w:t>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Обучающиеся</w:t>
            </w:r>
            <w:proofErr w:type="spellEnd"/>
            <w:r w:rsidRPr="00D42447">
              <w:rPr>
                <w:color w:val="000000"/>
                <w:sz w:val="22"/>
                <w:szCs w:val="22"/>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учебные аудит</w:t>
            </w:r>
            <w:r w:rsidRPr="00D42447">
              <w:rPr>
                <w:color w:val="000000"/>
                <w:sz w:val="22"/>
                <w:szCs w:val="22"/>
              </w:rPr>
              <w:t>о</w:t>
            </w:r>
            <w:r w:rsidRPr="00D42447">
              <w:rPr>
                <w:color w:val="000000"/>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начальник отдела учебно-производственной работы</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Профессиональныйвыбор</w:t>
            </w:r>
            <w:proofErr w:type="spellEnd"/>
            <w:r w:rsidRPr="00D42447">
              <w:rPr>
                <w:sz w:val="22"/>
                <w:szCs w:val="22"/>
                <w:lang w:val="en-US"/>
              </w:rPr>
              <w:t>»</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Зона рекреации</w:t>
            </w:r>
          </w:p>
          <w:p w:rsidR="001377B0" w:rsidRPr="00D42447" w:rsidRDefault="001377B0" w:rsidP="00FD42D9">
            <w:pPr>
              <w:widowControl w:val="0"/>
              <w:autoSpaceDE w:val="0"/>
              <w:autoSpaceDN w:val="0"/>
              <w:contextualSpacing/>
              <w:jc w:val="center"/>
              <w:rPr>
                <w:sz w:val="22"/>
                <w:szCs w:val="22"/>
              </w:rPr>
            </w:pPr>
          </w:p>
        </w:tc>
        <w:tc>
          <w:tcPr>
            <w:tcW w:w="2977"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педагог-организатор, кур</w:t>
            </w:r>
            <w:r w:rsidRPr="00D42447">
              <w:rPr>
                <w:sz w:val="22"/>
                <w:szCs w:val="22"/>
              </w:rPr>
              <w:t>а</w:t>
            </w:r>
            <w:r w:rsidRPr="00D42447">
              <w:rPr>
                <w:sz w:val="22"/>
                <w:szCs w:val="22"/>
              </w:rPr>
              <w:t>торы</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9, 11, 12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27</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День снятия блокады Ленинграда. День освобождения Освенцима. К</w:t>
            </w:r>
            <w:r w:rsidRPr="00D42447">
              <w:rPr>
                <w:i/>
                <w:color w:val="000000"/>
                <w:sz w:val="22"/>
                <w:szCs w:val="22"/>
              </w:rPr>
              <w:t>у</w:t>
            </w:r>
            <w:r w:rsidRPr="00D42447">
              <w:rPr>
                <w:i/>
                <w:color w:val="000000"/>
                <w:sz w:val="22"/>
                <w:szCs w:val="22"/>
              </w:rPr>
              <w:t>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 всех курсов</w:t>
            </w:r>
          </w:p>
        </w:tc>
        <w:tc>
          <w:tcPr>
            <w:tcW w:w="1945"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Поточные ауд</w:t>
            </w:r>
            <w:r w:rsidRPr="00D42447">
              <w:rPr>
                <w:i/>
                <w:color w:val="000000"/>
                <w:sz w:val="22"/>
                <w:szCs w:val="22"/>
              </w:rPr>
              <w:t>и</w:t>
            </w:r>
            <w:r w:rsidRPr="00D42447">
              <w:rPr>
                <w:i/>
                <w:color w:val="000000"/>
                <w:sz w:val="22"/>
                <w:szCs w:val="22"/>
              </w:rPr>
              <w:t>тории</w:t>
            </w:r>
          </w:p>
        </w:tc>
        <w:tc>
          <w:tcPr>
            <w:tcW w:w="2977" w:type="dxa"/>
            <w:tcBorders>
              <w:top w:val="nil"/>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sz w:val="22"/>
                <w:szCs w:val="22"/>
              </w:rPr>
              <w:t>Заместитель директора по СПО, начальник отдела ВР</w:t>
            </w:r>
            <w:r w:rsidRPr="00D42447">
              <w:rPr>
                <w:i/>
                <w:color w:val="000000"/>
                <w:sz w:val="22"/>
                <w:szCs w:val="22"/>
              </w:rPr>
              <w:t xml:space="preserve">, педагог-организатор, </w:t>
            </w:r>
            <w:r w:rsidRPr="00D42447">
              <w:rPr>
                <w:i/>
                <w:sz w:val="22"/>
                <w:szCs w:val="22"/>
              </w:rPr>
              <w:t>Пре</w:t>
            </w:r>
            <w:r w:rsidRPr="00D42447">
              <w:rPr>
                <w:i/>
                <w:sz w:val="22"/>
                <w:szCs w:val="22"/>
              </w:rPr>
              <w:t>д</w:t>
            </w:r>
            <w:r w:rsidRPr="00D42447">
              <w:rPr>
                <w:i/>
                <w:sz w:val="22"/>
                <w:szCs w:val="22"/>
              </w:rPr>
              <w:t>седатель УМО «Гуманита</w:t>
            </w:r>
            <w:r w:rsidRPr="00D42447">
              <w:rPr>
                <w:i/>
                <w:sz w:val="22"/>
                <w:szCs w:val="22"/>
              </w:rPr>
              <w:t>р</w:t>
            </w:r>
            <w:r w:rsidRPr="00D42447">
              <w:rPr>
                <w:i/>
                <w:sz w:val="22"/>
                <w:szCs w:val="22"/>
              </w:rPr>
              <w:t xml:space="preserve">ные дисциплины», </w:t>
            </w:r>
            <w:proofErr w:type="spellStart"/>
            <w:r w:rsidRPr="00D42447">
              <w:rPr>
                <w:i/>
                <w:sz w:val="22"/>
                <w:szCs w:val="22"/>
              </w:rPr>
              <w:t>препод</w:t>
            </w:r>
            <w:r w:rsidRPr="00D42447">
              <w:rPr>
                <w:i/>
                <w:sz w:val="22"/>
                <w:szCs w:val="22"/>
              </w:rPr>
              <w:t>а</w:t>
            </w:r>
            <w:r w:rsidRPr="00D42447">
              <w:rPr>
                <w:i/>
                <w:sz w:val="22"/>
                <w:szCs w:val="22"/>
              </w:rPr>
              <w:t>вателиистории</w:t>
            </w:r>
            <w:proofErr w:type="spellEnd"/>
            <w:r w:rsidRPr="00D42447">
              <w:rPr>
                <w:i/>
                <w:sz w:val="22"/>
                <w:szCs w:val="22"/>
              </w:rPr>
              <w:t>, общество</w:t>
            </w:r>
            <w:r w:rsidRPr="00D42447">
              <w:rPr>
                <w:i/>
                <w:sz w:val="22"/>
                <w:szCs w:val="22"/>
              </w:rPr>
              <w:t>з</w:t>
            </w:r>
            <w:r w:rsidRPr="00D42447">
              <w:rPr>
                <w:i/>
                <w:sz w:val="22"/>
                <w:szCs w:val="22"/>
              </w:rPr>
              <w:t>нания</w:t>
            </w:r>
            <w:r w:rsidRPr="00D42447">
              <w:rPr>
                <w:i/>
                <w:color w:val="000000"/>
                <w:sz w:val="22"/>
                <w:szCs w:val="22"/>
              </w:rPr>
              <w:t>, кураторы групп</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1, 2, 5, 6, 12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«Ключевые дела ПОО»;</w:t>
            </w:r>
          </w:p>
          <w:p w:rsidR="001377B0" w:rsidRPr="00D42447" w:rsidRDefault="001377B0" w:rsidP="00FD42D9">
            <w:pPr>
              <w:widowControl w:val="0"/>
              <w:autoSpaceDE w:val="0"/>
              <w:autoSpaceDN w:val="0"/>
              <w:contextualSpacing/>
              <w:jc w:val="center"/>
              <w:rPr>
                <w:i/>
                <w:sz w:val="22"/>
                <w:szCs w:val="22"/>
              </w:rPr>
            </w:pPr>
            <w:r w:rsidRPr="00D42447">
              <w:rPr>
                <w:i/>
                <w:sz w:val="22"/>
                <w:szCs w:val="22"/>
              </w:rPr>
              <w:t>«Цифровая среда»</w:t>
            </w:r>
          </w:p>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ФЕВРАЛЬ</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День воинской славы России</w:t>
            </w:r>
            <w:r w:rsidRPr="00D42447">
              <w:rPr>
                <w:i/>
                <w:color w:val="000000"/>
                <w:sz w:val="22"/>
                <w:szCs w:val="22"/>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 всех курсов, представ</w:t>
            </w:r>
            <w:r w:rsidRPr="00D42447">
              <w:rPr>
                <w:i/>
                <w:color w:val="000000"/>
                <w:sz w:val="22"/>
                <w:szCs w:val="22"/>
              </w:rPr>
              <w:t>и</w:t>
            </w:r>
            <w:r w:rsidRPr="00D42447">
              <w:rPr>
                <w:i/>
                <w:color w:val="000000"/>
                <w:sz w:val="22"/>
                <w:szCs w:val="22"/>
              </w:rPr>
              <w:t>тели волонтерского движения, студенч</w:t>
            </w:r>
            <w:r w:rsidRPr="00D42447">
              <w:rPr>
                <w:i/>
                <w:color w:val="000000"/>
                <w:sz w:val="22"/>
                <w:szCs w:val="22"/>
              </w:rPr>
              <w:t>е</w:t>
            </w:r>
            <w:r w:rsidRPr="00D42447">
              <w:rPr>
                <w:i/>
                <w:color w:val="000000"/>
                <w:sz w:val="22"/>
                <w:szCs w:val="22"/>
              </w:rPr>
              <w:t>ского совета</w:t>
            </w:r>
          </w:p>
        </w:tc>
        <w:tc>
          <w:tcPr>
            <w:tcW w:w="1945"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color w:val="000000"/>
                <w:sz w:val="22"/>
                <w:szCs w:val="22"/>
              </w:rPr>
              <w:t>Поточная ауд</w:t>
            </w:r>
            <w:r w:rsidRPr="00D42447">
              <w:rPr>
                <w:i/>
                <w:color w:val="000000"/>
                <w:sz w:val="22"/>
                <w:szCs w:val="22"/>
              </w:rPr>
              <w:t>и</w:t>
            </w:r>
            <w:r w:rsidRPr="00D42447">
              <w:rPr>
                <w:i/>
                <w:color w:val="000000"/>
                <w:sz w:val="22"/>
                <w:szCs w:val="22"/>
              </w:rPr>
              <w:t>тория</w:t>
            </w:r>
          </w:p>
        </w:tc>
        <w:tc>
          <w:tcPr>
            <w:tcW w:w="2977" w:type="dxa"/>
            <w:tcBorders>
              <w:top w:val="single" w:sz="4" w:space="0" w:color="000000"/>
              <w:left w:val="nil"/>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sz w:val="22"/>
                <w:szCs w:val="22"/>
              </w:rPr>
              <w:t>Заместитель директора по СПО, начальник отдела ВР</w:t>
            </w:r>
            <w:r w:rsidRPr="00D42447">
              <w:rPr>
                <w:i/>
                <w:color w:val="000000"/>
                <w:sz w:val="22"/>
                <w:szCs w:val="22"/>
              </w:rPr>
              <w:t>, педагог-организатор</w:t>
            </w:r>
            <w:r w:rsidRPr="00D42447">
              <w:rPr>
                <w:i/>
                <w:sz w:val="22"/>
                <w:szCs w:val="22"/>
              </w:rPr>
              <w:t xml:space="preserve"> Пре</w:t>
            </w:r>
            <w:r w:rsidRPr="00D42447">
              <w:rPr>
                <w:i/>
                <w:sz w:val="22"/>
                <w:szCs w:val="22"/>
              </w:rPr>
              <w:t>д</w:t>
            </w:r>
            <w:r w:rsidRPr="00D42447">
              <w:rPr>
                <w:i/>
                <w:sz w:val="22"/>
                <w:szCs w:val="22"/>
              </w:rPr>
              <w:t>седатель УМО «Гуманита</w:t>
            </w:r>
            <w:r w:rsidRPr="00D42447">
              <w:rPr>
                <w:i/>
                <w:sz w:val="22"/>
                <w:szCs w:val="22"/>
              </w:rPr>
              <w:t>р</w:t>
            </w:r>
            <w:r w:rsidRPr="00D42447">
              <w:rPr>
                <w:i/>
                <w:sz w:val="22"/>
                <w:szCs w:val="22"/>
              </w:rPr>
              <w:t>ные дисциплины», препод</w:t>
            </w:r>
            <w:r w:rsidRPr="00D42447">
              <w:rPr>
                <w:i/>
                <w:sz w:val="22"/>
                <w:szCs w:val="22"/>
              </w:rPr>
              <w:t>а</w:t>
            </w:r>
            <w:r w:rsidRPr="00D42447">
              <w:rPr>
                <w:i/>
                <w:sz w:val="22"/>
                <w:szCs w:val="22"/>
              </w:rPr>
              <w:t>ватели истории, общес</w:t>
            </w:r>
            <w:r w:rsidRPr="00D42447">
              <w:rPr>
                <w:i/>
                <w:sz w:val="22"/>
                <w:szCs w:val="22"/>
              </w:rPr>
              <w:t>т</w:t>
            </w:r>
            <w:r w:rsidRPr="00D42447">
              <w:rPr>
                <w:i/>
                <w:sz w:val="22"/>
                <w:szCs w:val="22"/>
              </w:rPr>
              <w:t>вознания</w:t>
            </w:r>
            <w:r w:rsidRPr="00D42447">
              <w:rPr>
                <w:i/>
                <w:color w:val="000000"/>
                <w:sz w:val="22"/>
                <w:szCs w:val="22"/>
              </w:rPr>
              <w:t>, кураторы групп</w:t>
            </w:r>
          </w:p>
        </w:tc>
        <w:tc>
          <w:tcPr>
            <w:tcW w:w="1316" w:type="dxa"/>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1, 2, 3, 5, 8</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w:t>
            </w:r>
          </w:p>
        </w:tc>
        <w:tc>
          <w:tcPr>
            <w:tcW w:w="2227"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bCs/>
                <w:i/>
                <w:kern w:val="2"/>
                <w:sz w:val="22"/>
                <w:szCs w:val="22"/>
                <w:lang w:eastAsia="ko-KR"/>
              </w:rPr>
              <w:t xml:space="preserve">Научно- практическая конференция </w:t>
            </w:r>
            <w:r w:rsidRPr="00D42447">
              <w:rPr>
                <w:i/>
                <w:sz w:val="22"/>
                <w:szCs w:val="22"/>
              </w:rPr>
              <w:t>«Инновационные технологии в обр</w:t>
            </w:r>
            <w:r w:rsidRPr="00D42447">
              <w:rPr>
                <w:i/>
                <w:sz w:val="22"/>
                <w:szCs w:val="22"/>
              </w:rPr>
              <w:t>а</w:t>
            </w:r>
            <w:r w:rsidRPr="00D42447">
              <w:rPr>
                <w:i/>
                <w:sz w:val="22"/>
                <w:szCs w:val="22"/>
              </w:rPr>
              <w:t>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учебные аудит</w:t>
            </w:r>
            <w:r w:rsidRPr="00D42447">
              <w:rPr>
                <w:i/>
                <w:color w:val="000000"/>
                <w:sz w:val="22"/>
                <w:szCs w:val="22"/>
              </w:rPr>
              <w:t>о</w:t>
            </w:r>
            <w:r w:rsidRPr="00D42447">
              <w:rPr>
                <w:i/>
                <w:color w:val="000000"/>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преп</w:t>
            </w:r>
            <w:r w:rsidRPr="00D42447">
              <w:rPr>
                <w:i/>
                <w:sz w:val="22"/>
                <w:szCs w:val="22"/>
              </w:rPr>
              <w:t>о</w:t>
            </w:r>
            <w:r w:rsidRPr="00D42447">
              <w:rPr>
                <w:i/>
                <w:sz w:val="22"/>
                <w:szCs w:val="22"/>
              </w:rPr>
              <w:t>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4, 7, 8, 10, 13, 14, 15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Цифроваясреда</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b/>
                <w:sz w:val="22"/>
                <w:szCs w:val="22"/>
              </w:rPr>
            </w:pPr>
            <w:r w:rsidRPr="00D42447">
              <w:rPr>
                <w:color w:val="000000"/>
                <w:sz w:val="22"/>
                <w:szCs w:val="22"/>
              </w:rPr>
              <w:t>Мероприятие «День памяти воинов интернационалистов». День памяти о россиянах, исполнявших служе</w:t>
            </w:r>
            <w:r w:rsidRPr="00D42447">
              <w:rPr>
                <w:color w:val="000000"/>
                <w:sz w:val="22"/>
                <w:szCs w:val="22"/>
              </w:rPr>
              <w:t>б</w:t>
            </w:r>
            <w:r w:rsidRPr="00D42447">
              <w:rPr>
                <w:color w:val="000000"/>
                <w:sz w:val="22"/>
                <w:szCs w:val="22"/>
              </w:rPr>
              <w:t>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учебные аудит</w:t>
            </w:r>
            <w:r w:rsidRPr="00D42447">
              <w:rPr>
                <w:color w:val="000000"/>
                <w:sz w:val="22"/>
                <w:szCs w:val="22"/>
              </w:rPr>
              <w:t>о</w:t>
            </w:r>
            <w:r w:rsidRPr="00D42447">
              <w:rPr>
                <w:color w:val="000000"/>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преп</w:t>
            </w:r>
            <w:r w:rsidRPr="00D42447">
              <w:rPr>
                <w:color w:val="000000"/>
                <w:sz w:val="22"/>
                <w:szCs w:val="22"/>
              </w:rPr>
              <w:t>о</w:t>
            </w:r>
            <w:r w:rsidRPr="00D42447">
              <w:rPr>
                <w:color w:val="000000"/>
                <w:sz w:val="22"/>
                <w:szCs w:val="22"/>
              </w:rPr>
              <w:t>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20</w:t>
            </w: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i/>
                <w:sz w:val="22"/>
                <w:szCs w:val="22"/>
              </w:rPr>
            </w:pPr>
            <w:r w:rsidRPr="00D42447">
              <w:rPr>
                <w:i/>
                <w:sz w:val="22"/>
                <w:szCs w:val="22"/>
              </w:rPr>
              <w:t>Спортивные соревнования, приур</w:t>
            </w:r>
            <w:r w:rsidRPr="00D42447">
              <w:rPr>
                <w:i/>
                <w:sz w:val="22"/>
                <w:szCs w:val="22"/>
              </w:rPr>
              <w:t>о</w:t>
            </w:r>
            <w:r w:rsidRPr="00D42447">
              <w:rPr>
                <w:i/>
                <w:sz w:val="22"/>
                <w:szCs w:val="22"/>
              </w:rPr>
              <w:t>ченные ко Дню защитника Отеч</w:t>
            </w:r>
            <w:r w:rsidRPr="00D42447">
              <w:rPr>
                <w:i/>
                <w:sz w:val="22"/>
                <w:szCs w:val="22"/>
              </w:rPr>
              <w:t>е</w:t>
            </w:r>
            <w:r w:rsidRPr="00D42447">
              <w:rPr>
                <w:i/>
                <w:sz w:val="22"/>
                <w:szCs w:val="22"/>
              </w:rPr>
              <w:t>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sz w:val="22"/>
                <w:szCs w:val="22"/>
              </w:rPr>
              <w:t>Заместитель директора по СПО, начальник отдела ВР</w:t>
            </w:r>
            <w:r w:rsidRPr="00D42447">
              <w:rPr>
                <w:color w:val="000000"/>
                <w:sz w:val="22"/>
                <w:szCs w:val="22"/>
              </w:rPr>
              <w:t xml:space="preserve">, педагог-организатор, зав. отделениями, кураторы групп, </w:t>
            </w:r>
            <w:r w:rsidRPr="00D42447">
              <w:rPr>
                <w:i/>
                <w:color w:val="000000"/>
                <w:sz w:val="22"/>
                <w:szCs w:val="22"/>
              </w:rPr>
              <w:t>преподаватели физ</w:t>
            </w:r>
            <w:r w:rsidRPr="00D42447">
              <w:rPr>
                <w:i/>
                <w:color w:val="000000"/>
                <w:sz w:val="22"/>
                <w:szCs w:val="22"/>
              </w:rPr>
              <w:t>и</w:t>
            </w:r>
            <w:r w:rsidRPr="00D42447">
              <w:rPr>
                <w:i/>
                <w:color w:val="000000"/>
                <w:sz w:val="22"/>
                <w:szCs w:val="22"/>
              </w:rPr>
              <w:t>ческой культуры</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9, 11, 12</w:t>
            </w:r>
          </w:p>
          <w:p w:rsidR="001377B0" w:rsidRPr="00D42447" w:rsidRDefault="001377B0" w:rsidP="00FD42D9">
            <w:pPr>
              <w:contextualSpacing/>
              <w:jc w:val="center"/>
              <w:rPr>
                <w:i/>
                <w:sz w:val="22"/>
                <w:szCs w:val="22"/>
              </w:rPr>
            </w:pPr>
            <w:r w:rsidRPr="00D42447">
              <w:rPr>
                <w:i/>
                <w:sz w:val="22"/>
                <w:szCs w:val="22"/>
              </w:rPr>
              <w:t>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rPr>
            </w:pPr>
            <w:r w:rsidRPr="00D42447">
              <w:rPr>
                <w:i/>
                <w:sz w:val="22"/>
                <w:szCs w:val="22"/>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«Ключевые дела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r w:rsidRPr="00D42447">
              <w:rPr>
                <w:sz w:val="22"/>
                <w:szCs w:val="22"/>
              </w:rPr>
              <w:t>21</w:t>
            </w: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rPr>
            </w:pPr>
            <w:r w:rsidRPr="00D42447">
              <w:rPr>
                <w:color w:val="000000"/>
                <w:sz w:val="22"/>
                <w:szCs w:val="22"/>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кур</w:t>
            </w:r>
            <w:r w:rsidRPr="00D42447">
              <w:rPr>
                <w:color w:val="000000"/>
                <w:sz w:val="22"/>
                <w:szCs w:val="22"/>
              </w:rPr>
              <w:t>а</w:t>
            </w:r>
            <w:r w:rsidRPr="00D42447">
              <w:rPr>
                <w:color w:val="000000"/>
                <w:sz w:val="22"/>
                <w:szCs w:val="22"/>
              </w:rPr>
              <w:t>торы групп</w:t>
            </w:r>
            <w:r w:rsidRPr="00D42447">
              <w:rPr>
                <w:sz w:val="22"/>
                <w:szCs w:val="22"/>
              </w:rPr>
              <w:t>,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9, 11, 12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«Ключевые дела ПОО»</w:t>
            </w:r>
          </w:p>
          <w:p w:rsidR="001377B0" w:rsidRPr="00D42447" w:rsidRDefault="001377B0" w:rsidP="00FD42D9">
            <w:pPr>
              <w:widowControl w:val="0"/>
              <w:autoSpaceDE w:val="0"/>
              <w:autoSpaceDN w:val="0"/>
              <w:contextualSpacing/>
              <w:jc w:val="center"/>
              <w:rPr>
                <w:sz w:val="22"/>
                <w:szCs w:val="22"/>
              </w:rPr>
            </w:pPr>
            <w:r w:rsidRPr="00D42447">
              <w:rPr>
                <w:sz w:val="22"/>
                <w:szCs w:val="22"/>
              </w:rPr>
              <w:t>«Организация пре</w:t>
            </w:r>
            <w:r w:rsidRPr="00D42447">
              <w:rPr>
                <w:sz w:val="22"/>
                <w:szCs w:val="22"/>
              </w:rPr>
              <w:t>д</w:t>
            </w:r>
            <w:r w:rsidRPr="00D42447">
              <w:rPr>
                <w:sz w:val="22"/>
                <w:szCs w:val="22"/>
              </w:rPr>
              <w:t>метно-пространственной среды»</w:t>
            </w: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22</w:t>
            </w: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contextualSpacing/>
              <w:jc w:val="center"/>
              <w:rPr>
                <w:sz w:val="22"/>
                <w:szCs w:val="22"/>
              </w:rPr>
            </w:pPr>
            <w:r w:rsidRPr="00D42447">
              <w:rPr>
                <w:sz w:val="22"/>
                <w:szCs w:val="22"/>
              </w:rPr>
              <w:t>Праздничный концерт ко Дню з</w:t>
            </w:r>
            <w:r w:rsidRPr="00D42447">
              <w:rPr>
                <w:sz w:val="22"/>
                <w:szCs w:val="22"/>
              </w:rPr>
              <w:t>а</w:t>
            </w:r>
            <w:r w:rsidRPr="00D42447">
              <w:rPr>
                <w:sz w:val="22"/>
                <w:szCs w:val="22"/>
              </w:rPr>
              <w:t>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Территория и</w:t>
            </w:r>
            <w:r w:rsidRPr="00D42447">
              <w:rPr>
                <w:color w:val="000000"/>
                <w:sz w:val="22"/>
                <w:szCs w:val="22"/>
              </w:rPr>
              <w:t>н</w:t>
            </w:r>
            <w:r w:rsidRPr="00D42447">
              <w:rPr>
                <w:color w:val="000000"/>
                <w:sz w:val="22"/>
                <w:szCs w:val="22"/>
              </w:rPr>
              <w:t>ститута</w:t>
            </w:r>
          </w:p>
        </w:tc>
        <w:tc>
          <w:tcPr>
            <w:tcW w:w="2977"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кур</w:t>
            </w:r>
            <w:r w:rsidRPr="00D42447">
              <w:rPr>
                <w:color w:val="000000"/>
                <w:sz w:val="22"/>
                <w:szCs w:val="22"/>
              </w:rPr>
              <w:t>а</w:t>
            </w:r>
            <w:r w:rsidRPr="00D42447">
              <w:rPr>
                <w:color w:val="000000"/>
                <w:sz w:val="22"/>
                <w:szCs w:val="22"/>
              </w:rPr>
              <w:t xml:space="preserve">торы групп, </w:t>
            </w:r>
            <w:r w:rsidRPr="00D42447">
              <w:rPr>
                <w:sz w:val="22"/>
                <w:szCs w:val="22"/>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contextualSpacing/>
              <w:jc w:val="center"/>
              <w:rPr>
                <w:sz w:val="22"/>
                <w:szCs w:val="22"/>
              </w:rPr>
            </w:pPr>
            <w:r w:rsidRPr="00D42447">
              <w:rPr>
                <w:sz w:val="22"/>
                <w:szCs w:val="22"/>
              </w:rPr>
              <w:t>9</w:t>
            </w:r>
          </w:p>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5, 8</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contextualSpacing/>
              <w:jc w:val="center"/>
              <w:rPr>
                <w:sz w:val="22"/>
                <w:szCs w:val="22"/>
              </w:rPr>
            </w:pPr>
            <w:r w:rsidRPr="00D42447">
              <w:rPr>
                <w:i/>
                <w:sz w:val="22"/>
                <w:szCs w:val="22"/>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p>
          <w:p w:rsidR="001377B0" w:rsidRPr="00D42447" w:rsidRDefault="001377B0" w:rsidP="00FD42D9">
            <w:pPr>
              <w:contextualSpacing/>
              <w:jc w:val="center"/>
              <w:rPr>
                <w:i/>
                <w:sz w:val="22"/>
                <w:szCs w:val="22"/>
              </w:rPr>
            </w:pPr>
            <w:r w:rsidRPr="00D42447">
              <w:rPr>
                <w:bCs/>
                <w:i/>
                <w:sz w:val="22"/>
                <w:szCs w:val="22"/>
              </w:rPr>
              <w:t>Деловая игра «Влияние употребл</w:t>
            </w:r>
            <w:r w:rsidRPr="00D42447">
              <w:rPr>
                <w:bCs/>
                <w:i/>
                <w:sz w:val="22"/>
                <w:szCs w:val="22"/>
              </w:rPr>
              <w:t>е</w:t>
            </w:r>
            <w:r w:rsidRPr="00D42447">
              <w:rPr>
                <w:bCs/>
                <w:i/>
                <w:sz w:val="22"/>
                <w:szCs w:val="22"/>
              </w:rPr>
              <w:t>ния алкоголя, наркотиков, никотина родителями на эмбриональное ра</w:t>
            </w:r>
            <w:r w:rsidRPr="00D42447">
              <w:rPr>
                <w:bCs/>
                <w:i/>
                <w:sz w:val="22"/>
                <w:szCs w:val="22"/>
              </w:rPr>
              <w:t>з</w:t>
            </w:r>
            <w:r w:rsidRPr="00D42447">
              <w:rPr>
                <w:bCs/>
                <w:i/>
                <w:sz w:val="22"/>
                <w:szCs w:val="22"/>
              </w:rPr>
              <w:t>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p>
          <w:p w:rsidR="001377B0" w:rsidRPr="00D42447" w:rsidRDefault="001377B0" w:rsidP="00FD42D9">
            <w:pPr>
              <w:contextualSpacing/>
              <w:jc w:val="center"/>
              <w:rPr>
                <w:i/>
                <w:sz w:val="22"/>
                <w:szCs w:val="22"/>
              </w:rPr>
            </w:pPr>
            <w:r w:rsidRPr="00D42447">
              <w:rPr>
                <w:i/>
                <w:sz w:val="22"/>
                <w:szCs w:val="22"/>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color w:val="000000"/>
                <w:sz w:val="22"/>
                <w:szCs w:val="22"/>
                <w:lang w:val="en-US"/>
              </w:rPr>
              <w:t>Учебныеаудитории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«Мед</w:t>
            </w:r>
            <w:r w:rsidRPr="00D42447">
              <w:rPr>
                <w:i/>
                <w:sz w:val="22"/>
                <w:szCs w:val="22"/>
              </w:rPr>
              <w:t>и</w:t>
            </w:r>
            <w:r w:rsidRPr="00D42447">
              <w:rPr>
                <w:i/>
                <w:sz w:val="22"/>
                <w:szCs w:val="22"/>
              </w:rPr>
              <w:t>цинская оптика и дисципл</w:t>
            </w:r>
            <w:r w:rsidRPr="00D42447">
              <w:rPr>
                <w:i/>
                <w:sz w:val="22"/>
                <w:szCs w:val="22"/>
              </w:rPr>
              <w:t>и</w:t>
            </w:r>
            <w:r w:rsidRPr="00D42447">
              <w:rPr>
                <w:i/>
                <w:sz w:val="22"/>
                <w:szCs w:val="22"/>
              </w:rPr>
              <w:t>ны естественнонаучного цикла»</w:t>
            </w:r>
            <w:proofErr w:type="gramStart"/>
            <w:r w:rsidRPr="00D42447">
              <w:rPr>
                <w:i/>
                <w:sz w:val="22"/>
                <w:szCs w:val="22"/>
              </w:rPr>
              <w:t>,п</w:t>
            </w:r>
            <w:proofErr w:type="gramEnd"/>
            <w:r w:rsidRPr="00D42447">
              <w:rPr>
                <w:i/>
                <w:sz w:val="22"/>
                <w:szCs w:val="22"/>
              </w:rPr>
              <w:t>реподаватели</w:t>
            </w:r>
          </w:p>
        </w:tc>
        <w:tc>
          <w:tcPr>
            <w:tcW w:w="1316" w:type="dxa"/>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4,8,9,10,15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contextualSpacing/>
              <w:jc w:val="center"/>
              <w:rPr>
                <w:i/>
                <w:sz w:val="22"/>
                <w:szCs w:val="22"/>
              </w:rPr>
            </w:pPr>
            <w:r w:rsidRPr="00D42447">
              <w:rPr>
                <w:i/>
                <w:sz w:val="22"/>
                <w:szCs w:val="22"/>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Цифроваясреда</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lang w:val="en-US"/>
              </w:rPr>
            </w:pPr>
          </w:p>
        </w:tc>
      </w:tr>
      <w:tr w:rsidR="001377B0" w:rsidRPr="00D42447" w:rsidTr="00FD42D9">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МАРТ</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7</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Праздничный концерт к Междун</w:t>
            </w:r>
            <w:r w:rsidRPr="00D42447">
              <w:rPr>
                <w:color w:val="000000"/>
                <w:sz w:val="22"/>
                <w:szCs w:val="22"/>
              </w:rPr>
              <w:t>а</w:t>
            </w:r>
            <w:r w:rsidRPr="00D42447">
              <w:rPr>
                <w:color w:val="000000"/>
                <w:sz w:val="22"/>
                <w:szCs w:val="22"/>
              </w:rPr>
              <w:t>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педагог-организатор, ст</w:t>
            </w:r>
            <w:r w:rsidRPr="00D42447">
              <w:rPr>
                <w:sz w:val="22"/>
                <w:szCs w:val="22"/>
              </w:rPr>
              <w:t>у</w:t>
            </w:r>
            <w:r w:rsidRPr="00D42447">
              <w:rPr>
                <w:sz w:val="22"/>
                <w:szCs w:val="22"/>
              </w:rPr>
              <w:t>денческий совет, преподав</w:t>
            </w:r>
            <w:r w:rsidRPr="00D42447">
              <w:rPr>
                <w:sz w:val="22"/>
                <w:szCs w:val="22"/>
              </w:rPr>
              <w:t>а</w:t>
            </w:r>
            <w:r w:rsidRPr="00D42447">
              <w:rPr>
                <w:sz w:val="22"/>
                <w:szCs w:val="22"/>
              </w:rPr>
              <w:t>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5, 6, 7, 8, 11, 12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День воссоединения Крыма с Росс</w:t>
            </w:r>
            <w:r w:rsidRPr="00D42447">
              <w:rPr>
                <w:color w:val="000000"/>
                <w:sz w:val="22"/>
                <w:szCs w:val="22"/>
              </w:rPr>
              <w:t>и</w:t>
            </w:r>
            <w:r w:rsidRPr="00D42447">
              <w:rPr>
                <w:color w:val="000000"/>
                <w:sz w:val="22"/>
                <w:szCs w:val="22"/>
              </w:rPr>
              <w:t>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Зона рекреации, конференц-зал, учебные аудит</w:t>
            </w:r>
            <w:r w:rsidRPr="00D42447">
              <w:rPr>
                <w:color w:val="000000"/>
                <w:sz w:val="22"/>
                <w:szCs w:val="22"/>
              </w:rPr>
              <w:t>о</w:t>
            </w:r>
            <w:r w:rsidRPr="00D42447">
              <w:rPr>
                <w:color w:val="000000"/>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1, 2, 5, 6, 7, 8</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p w:rsidR="001377B0" w:rsidRPr="00D42447" w:rsidRDefault="001377B0" w:rsidP="00FD42D9">
            <w:pPr>
              <w:widowControl w:val="0"/>
              <w:autoSpaceDE w:val="0"/>
              <w:autoSpaceDN w:val="0"/>
              <w:contextualSpacing/>
              <w:jc w:val="center"/>
              <w:rPr>
                <w:color w:val="FF0000"/>
                <w:sz w:val="22"/>
                <w:szCs w:val="22"/>
                <w:lang w:val="en-US"/>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Математический марафон «Мат</w:t>
            </w:r>
            <w:r w:rsidRPr="00D42447">
              <w:rPr>
                <w:i/>
                <w:sz w:val="22"/>
                <w:szCs w:val="22"/>
              </w:rPr>
              <w:t>е</w:t>
            </w:r>
            <w:r w:rsidRPr="00D42447">
              <w:rPr>
                <w:i/>
                <w:sz w:val="22"/>
                <w:szCs w:val="22"/>
              </w:rPr>
              <w:t>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У</w:t>
            </w:r>
            <w:proofErr w:type="spellStart"/>
            <w:r w:rsidRPr="00D42447">
              <w:rPr>
                <w:i/>
                <w:sz w:val="22"/>
                <w:szCs w:val="22"/>
                <w:lang w:val="en-US"/>
              </w:rPr>
              <w:t>учебныеаудитории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«Мат</w:t>
            </w:r>
            <w:r w:rsidRPr="00D42447">
              <w:rPr>
                <w:i/>
                <w:sz w:val="22"/>
                <w:szCs w:val="22"/>
              </w:rPr>
              <w:t>е</w:t>
            </w:r>
            <w:r w:rsidRPr="00D42447">
              <w:rPr>
                <w:i/>
                <w:sz w:val="22"/>
                <w:szCs w:val="22"/>
              </w:rPr>
              <w:t>матических дисциплин и и</w:t>
            </w:r>
            <w:r w:rsidRPr="00D42447">
              <w:rPr>
                <w:i/>
                <w:sz w:val="22"/>
                <w:szCs w:val="22"/>
              </w:rPr>
              <w:t>н</w:t>
            </w:r>
            <w:r w:rsidRPr="00D42447">
              <w:rPr>
                <w:i/>
                <w:sz w:val="22"/>
                <w:szCs w:val="22"/>
              </w:rPr>
              <w:t>форматики»,</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4, 7, 8, 10, 13, 14, 15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Цифроваясреда</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sz w:val="22"/>
                <w:szCs w:val="22"/>
                <w:lang w:val="en-US"/>
              </w:rPr>
              <w:t>Спортивныйзал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Заместитель директора по СПО, начальник отдела ВР, педагог-организатор, Пр</w:t>
            </w:r>
            <w:r w:rsidRPr="00D42447">
              <w:rPr>
                <w:i/>
                <w:sz w:val="22"/>
                <w:szCs w:val="22"/>
              </w:rPr>
              <w:t>е</w:t>
            </w:r>
            <w:r w:rsidRPr="00D42447">
              <w:rPr>
                <w:i/>
                <w:sz w:val="22"/>
                <w:szCs w:val="22"/>
              </w:rPr>
              <w:t>подаватели физкультуры,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contextualSpacing/>
              <w:jc w:val="center"/>
              <w:rPr>
                <w:i/>
                <w:sz w:val="22"/>
                <w:szCs w:val="22"/>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Международный день борьбы с д</w:t>
            </w:r>
            <w:r w:rsidRPr="00D42447">
              <w:rPr>
                <w:i/>
                <w:sz w:val="22"/>
                <w:szCs w:val="22"/>
              </w:rPr>
              <w:t>е</w:t>
            </w:r>
            <w:r w:rsidRPr="00D42447">
              <w:rPr>
                <w:i/>
                <w:sz w:val="22"/>
                <w:szCs w:val="22"/>
              </w:rPr>
              <w:t>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contextualSpacing/>
              <w:jc w:val="center"/>
              <w:rPr>
                <w:i/>
                <w:sz w:val="22"/>
                <w:szCs w:val="22"/>
              </w:rPr>
            </w:pPr>
            <w:r w:rsidRPr="00D42447">
              <w:rPr>
                <w:i/>
                <w:sz w:val="22"/>
                <w:szCs w:val="22"/>
              </w:rPr>
              <w:t>У</w:t>
            </w:r>
            <w:proofErr w:type="spellStart"/>
            <w:r w:rsidRPr="00D42447">
              <w:rPr>
                <w:i/>
                <w:sz w:val="22"/>
                <w:szCs w:val="22"/>
                <w:lang w:val="en-US"/>
              </w:rPr>
              <w:t>учебныеаудитории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председатель УМО</w:t>
            </w:r>
            <w:proofErr w:type="gramStart"/>
            <w:r w:rsidRPr="00D42447">
              <w:rPr>
                <w:i/>
                <w:sz w:val="22"/>
                <w:szCs w:val="22"/>
              </w:rPr>
              <w:t>«Ф</w:t>
            </w:r>
            <w:proofErr w:type="gramEnd"/>
            <w:r w:rsidRPr="00D42447">
              <w:rPr>
                <w:i/>
                <w:sz w:val="22"/>
                <w:szCs w:val="22"/>
              </w:rPr>
              <w:t>армация, сестри</w:t>
            </w:r>
            <w:r w:rsidRPr="00D42447">
              <w:rPr>
                <w:i/>
                <w:sz w:val="22"/>
                <w:szCs w:val="22"/>
              </w:rPr>
              <w:t>н</w:t>
            </w:r>
            <w:r w:rsidRPr="00D42447">
              <w:rPr>
                <w:i/>
                <w:sz w:val="22"/>
                <w:szCs w:val="22"/>
              </w:rPr>
              <w:t>ское дело и лабораторная диагностика», преподават</w:t>
            </w:r>
            <w:r w:rsidRPr="00D42447">
              <w:rPr>
                <w:i/>
                <w:sz w:val="22"/>
                <w:szCs w:val="22"/>
              </w:rPr>
              <w:t>е</w:t>
            </w:r>
            <w:r w:rsidRPr="00D42447">
              <w:rPr>
                <w:i/>
                <w:sz w:val="22"/>
                <w:szCs w:val="22"/>
              </w:rPr>
              <w:t>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4,8,9,10,15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contextualSpacing/>
              <w:jc w:val="center"/>
              <w:rPr>
                <w:i/>
                <w:sz w:val="22"/>
                <w:szCs w:val="22"/>
              </w:rPr>
            </w:pPr>
            <w:r w:rsidRPr="00D42447">
              <w:rPr>
                <w:i/>
                <w:sz w:val="22"/>
                <w:szCs w:val="22"/>
              </w:rPr>
              <w:t>ЛР-СОП-1,2,3</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Цифроваясреда</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lang w:val="en-US"/>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Единый день профилактики доро</w:t>
            </w:r>
            <w:r w:rsidRPr="00D42447">
              <w:rPr>
                <w:color w:val="000000"/>
                <w:sz w:val="22"/>
                <w:szCs w:val="22"/>
              </w:rPr>
              <w:t>ж</w:t>
            </w:r>
            <w:r w:rsidRPr="00D42447">
              <w:rPr>
                <w:color w:val="000000"/>
                <w:sz w:val="22"/>
                <w:szCs w:val="22"/>
              </w:rPr>
              <w:t>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color w:val="000000"/>
                <w:sz w:val="22"/>
                <w:szCs w:val="22"/>
                <w:lang w:val="en-US"/>
              </w:rPr>
              <w:t>Обучающиеся</w:t>
            </w:r>
            <w:proofErr w:type="spellEnd"/>
            <w:r w:rsidRPr="00D42447">
              <w:rPr>
                <w:color w:val="000000"/>
                <w:sz w:val="22"/>
                <w:szCs w:val="22"/>
                <w:lang w:val="en-US"/>
              </w:rPr>
              <w:t xml:space="preserve"> 1 </w:t>
            </w:r>
            <w:proofErr w:type="spellStart"/>
            <w:r w:rsidRPr="00D42447">
              <w:rPr>
                <w:color w:val="000000"/>
                <w:sz w:val="22"/>
                <w:szCs w:val="22"/>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color w:val="000000"/>
                <w:sz w:val="22"/>
                <w:szCs w:val="22"/>
              </w:rPr>
              <w:t>Зона рекреации,</w:t>
            </w:r>
            <w:proofErr w:type="spellStart"/>
            <w:r w:rsidRPr="00D42447">
              <w:rPr>
                <w:color w:val="000000"/>
                <w:sz w:val="22"/>
                <w:szCs w:val="22"/>
                <w:lang w:val="en-US"/>
              </w:rPr>
              <w:t>учебныеаудитории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соц</w:t>
            </w:r>
            <w:r w:rsidRPr="00D42447">
              <w:rPr>
                <w:color w:val="000000"/>
                <w:sz w:val="22"/>
                <w:szCs w:val="22"/>
              </w:rPr>
              <w:t>и</w:t>
            </w:r>
            <w:r w:rsidRPr="00D42447">
              <w:rPr>
                <w:color w:val="000000"/>
                <w:sz w:val="22"/>
                <w:szCs w:val="22"/>
              </w:rPr>
              <w:t>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3, 7, 9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«Кураторство и по</w:t>
            </w:r>
            <w:r w:rsidRPr="00D42447">
              <w:rPr>
                <w:sz w:val="22"/>
                <w:szCs w:val="22"/>
              </w:rPr>
              <w:t>д</w:t>
            </w:r>
            <w:r w:rsidRPr="00D42447">
              <w:rPr>
                <w:sz w:val="22"/>
                <w:szCs w:val="22"/>
              </w:rPr>
              <w:t>держка»</w:t>
            </w: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r w:rsidRPr="00D42447">
              <w:rPr>
                <w:sz w:val="22"/>
                <w:szCs w:val="22"/>
              </w:rPr>
              <w:t>«Правовое сознание»</w:t>
            </w:r>
          </w:p>
        </w:tc>
      </w:tr>
      <w:tr w:rsidR="001377B0" w:rsidRPr="00D42447" w:rsidTr="00FD42D9">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АПРЕЛЬ</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1-15</w:t>
            </w: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Участие в Экологической акции «</w:t>
            </w:r>
            <w:proofErr w:type="spellStart"/>
            <w:r w:rsidRPr="00D42447">
              <w:rPr>
                <w:color w:val="000000"/>
                <w:sz w:val="22"/>
                <w:szCs w:val="22"/>
              </w:rPr>
              <w:t>Всекубанский</w:t>
            </w:r>
            <w:proofErr w:type="spellEnd"/>
            <w:r w:rsidRPr="00D42447">
              <w:rPr>
                <w:color w:val="000000"/>
                <w:sz w:val="22"/>
                <w:szCs w:val="22"/>
              </w:rPr>
              <w:t xml:space="preserve">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Помещения и</w:t>
            </w:r>
            <w:r w:rsidRPr="00D42447">
              <w:rPr>
                <w:sz w:val="22"/>
                <w:szCs w:val="22"/>
              </w:rPr>
              <w:t>н</w:t>
            </w:r>
            <w:r w:rsidRPr="00D42447">
              <w:rPr>
                <w:sz w:val="22"/>
                <w:szCs w:val="22"/>
              </w:rPr>
              <w:t>ститута и прил</w:t>
            </w:r>
            <w:r w:rsidRPr="00D42447">
              <w:rPr>
                <w:sz w:val="22"/>
                <w:szCs w:val="22"/>
              </w:rPr>
              <w:t>е</w:t>
            </w:r>
            <w:r w:rsidRPr="00D42447">
              <w:rPr>
                <w:sz w:val="22"/>
                <w:szCs w:val="22"/>
              </w:rPr>
              <w:t>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кур</w:t>
            </w:r>
            <w:r w:rsidRPr="00D42447">
              <w:rPr>
                <w:color w:val="000000"/>
                <w:sz w:val="22"/>
                <w:szCs w:val="22"/>
              </w:rPr>
              <w:t>а</w:t>
            </w:r>
            <w:r w:rsidRPr="00D42447">
              <w:rPr>
                <w:color w:val="000000"/>
                <w:sz w:val="22"/>
                <w:szCs w:val="22"/>
              </w:rPr>
              <w:t>торы, социальные педагоги,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1, 4, 10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«Взаимодействие с родителями»</w:t>
            </w:r>
          </w:p>
          <w:p w:rsidR="001377B0" w:rsidRPr="00D42447" w:rsidRDefault="001377B0" w:rsidP="00FD42D9">
            <w:pPr>
              <w:widowControl w:val="0"/>
              <w:autoSpaceDE w:val="0"/>
              <w:autoSpaceDN w:val="0"/>
              <w:contextualSpacing/>
              <w:jc w:val="center"/>
              <w:rPr>
                <w:sz w:val="22"/>
                <w:szCs w:val="22"/>
              </w:rPr>
            </w:pPr>
            <w:r w:rsidRPr="00D42447">
              <w:rPr>
                <w:sz w:val="22"/>
                <w:szCs w:val="22"/>
              </w:rPr>
              <w:t>«Организация пре</w:t>
            </w:r>
            <w:r w:rsidRPr="00D42447">
              <w:rPr>
                <w:sz w:val="22"/>
                <w:szCs w:val="22"/>
              </w:rPr>
              <w:t>д</w:t>
            </w:r>
            <w:r w:rsidRPr="00D42447">
              <w:rPr>
                <w:sz w:val="22"/>
                <w:szCs w:val="22"/>
              </w:rPr>
              <w:t>метно-пространственной среды»</w:t>
            </w: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7</w:t>
            </w: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color w:val="000000"/>
                <w:sz w:val="22"/>
                <w:szCs w:val="22"/>
              </w:rPr>
              <w:t xml:space="preserve">Обучающиеся </w:t>
            </w:r>
            <w:r w:rsidRPr="00D42447">
              <w:rPr>
                <w:i/>
                <w:sz w:val="22"/>
                <w:szCs w:val="22"/>
              </w:rPr>
              <w:t>1,2,3</w:t>
            </w:r>
            <w:r w:rsidRPr="00D42447">
              <w:rPr>
                <w:i/>
                <w:color w:val="000000"/>
                <w:sz w:val="22"/>
                <w:szCs w:val="22"/>
              </w:rPr>
              <w:t xml:space="preserve">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contextualSpacing/>
              <w:jc w:val="center"/>
              <w:rPr>
                <w:i/>
                <w:sz w:val="22"/>
                <w:szCs w:val="22"/>
              </w:rPr>
            </w:pPr>
            <w:proofErr w:type="spellStart"/>
            <w:r w:rsidRPr="00D42447">
              <w:rPr>
                <w:i/>
                <w:sz w:val="22"/>
                <w:szCs w:val="22"/>
                <w:lang w:val="en-US"/>
              </w:rPr>
              <w:t>Учебныеаудитории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«Фа</w:t>
            </w:r>
            <w:r w:rsidRPr="00D42447">
              <w:rPr>
                <w:i/>
                <w:sz w:val="22"/>
                <w:szCs w:val="22"/>
              </w:rPr>
              <w:t>р</w:t>
            </w:r>
            <w:r w:rsidRPr="00D42447">
              <w:rPr>
                <w:i/>
                <w:sz w:val="22"/>
                <w:szCs w:val="22"/>
              </w:rPr>
              <w:t>мация, сестринское дело и лабораторная диагност</w:t>
            </w:r>
            <w:r w:rsidRPr="00D42447">
              <w:rPr>
                <w:i/>
                <w:sz w:val="22"/>
                <w:szCs w:val="22"/>
              </w:rPr>
              <w:t>и</w:t>
            </w:r>
            <w:r w:rsidRPr="00D42447">
              <w:rPr>
                <w:i/>
                <w:sz w:val="22"/>
                <w:szCs w:val="22"/>
              </w:rPr>
              <w:t>ка»,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contextualSpacing/>
              <w:jc w:val="center"/>
              <w:rPr>
                <w:i/>
                <w:sz w:val="22"/>
                <w:szCs w:val="22"/>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rPr>
            </w:pPr>
            <w:r w:rsidRPr="00D42447">
              <w:rPr>
                <w:i/>
                <w:sz w:val="22"/>
                <w:szCs w:val="22"/>
              </w:rPr>
              <w:t>«</w:t>
            </w:r>
            <w:proofErr w:type="spellStart"/>
            <w:r w:rsidRPr="00D42447">
              <w:rPr>
                <w:i/>
                <w:sz w:val="22"/>
                <w:szCs w:val="22"/>
              </w:rPr>
              <w:t>Ключевыедела</w:t>
            </w:r>
            <w:proofErr w:type="spellEnd"/>
            <w:r w:rsidRPr="00D42447">
              <w:rPr>
                <w:i/>
                <w:sz w:val="22"/>
                <w:szCs w:val="22"/>
              </w:rPr>
              <w:t xml:space="preserve"> ПОО»</w:t>
            </w:r>
          </w:p>
          <w:p w:rsidR="001377B0" w:rsidRPr="00D42447" w:rsidRDefault="001377B0" w:rsidP="00FD42D9">
            <w:pPr>
              <w:widowControl w:val="0"/>
              <w:autoSpaceDE w:val="0"/>
              <w:autoSpaceDN w:val="0"/>
              <w:contextualSpacing/>
              <w:jc w:val="center"/>
              <w:rPr>
                <w:i/>
                <w:sz w:val="22"/>
                <w:szCs w:val="22"/>
              </w:rPr>
            </w:pPr>
            <w:r w:rsidRPr="00D42447">
              <w:rPr>
                <w:i/>
                <w:sz w:val="22"/>
                <w:szCs w:val="22"/>
              </w:rPr>
              <w:t>«</w:t>
            </w:r>
            <w:proofErr w:type="spellStart"/>
            <w:r w:rsidRPr="00D42447">
              <w:rPr>
                <w:i/>
                <w:sz w:val="22"/>
                <w:szCs w:val="22"/>
              </w:rPr>
              <w:t>Профессионал</w:t>
            </w:r>
            <w:r w:rsidRPr="00D42447">
              <w:rPr>
                <w:i/>
                <w:sz w:val="22"/>
                <w:szCs w:val="22"/>
              </w:rPr>
              <w:t>ь</w:t>
            </w:r>
            <w:r w:rsidRPr="00D42447">
              <w:rPr>
                <w:i/>
                <w:sz w:val="22"/>
                <w:szCs w:val="22"/>
              </w:rPr>
              <w:t>ныйвыбор</w:t>
            </w:r>
            <w:proofErr w:type="spellEnd"/>
            <w:r w:rsidRPr="00D42447">
              <w:rPr>
                <w:i/>
                <w:sz w:val="22"/>
                <w:szCs w:val="22"/>
              </w:rPr>
              <w:t>»;</w:t>
            </w: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День космонавтики. Выставка р</w:t>
            </w:r>
            <w:r w:rsidRPr="00D42447">
              <w:rPr>
                <w:i/>
                <w:color w:val="000000"/>
                <w:sz w:val="22"/>
                <w:szCs w:val="22"/>
              </w:rPr>
              <w:t>и</w:t>
            </w:r>
            <w:r w:rsidRPr="00D42447">
              <w:rPr>
                <w:i/>
                <w:color w:val="000000"/>
                <w:sz w:val="22"/>
                <w:szCs w:val="22"/>
              </w:rPr>
              <w:t>сунков ко Дню космонавтики, о</w:t>
            </w:r>
            <w:r w:rsidRPr="00D42447">
              <w:rPr>
                <w:i/>
                <w:color w:val="000000"/>
                <w:sz w:val="22"/>
                <w:szCs w:val="22"/>
              </w:rPr>
              <w:t>т</w:t>
            </w:r>
            <w:r w:rsidRPr="00D42447">
              <w:rPr>
                <w:i/>
                <w:color w:val="000000"/>
                <w:sz w:val="22"/>
                <w:szCs w:val="22"/>
              </w:rPr>
              <w:t>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 xml:space="preserve">Обучающиеся </w:t>
            </w:r>
            <w:r w:rsidRPr="00D42447">
              <w:rPr>
                <w:i/>
                <w:color w:val="000000"/>
                <w:sz w:val="22"/>
                <w:szCs w:val="22"/>
              </w:rPr>
              <w:br/>
              <w:t>1 курса</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rPr>
            </w:pPr>
            <w:proofErr w:type="spellStart"/>
            <w:r w:rsidRPr="00D42447">
              <w:rPr>
                <w:i/>
                <w:sz w:val="22"/>
                <w:szCs w:val="22"/>
                <w:lang w:val="en-US"/>
              </w:rPr>
              <w:t>Учебныеаудитории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Заместитель директора по СПО, начальник отдела ВР</w:t>
            </w:r>
            <w:r w:rsidRPr="00D42447">
              <w:rPr>
                <w:i/>
                <w:color w:val="000000"/>
                <w:sz w:val="22"/>
                <w:szCs w:val="22"/>
              </w:rPr>
              <w:t>, педагог-организатор, кур</w:t>
            </w:r>
            <w:r w:rsidRPr="00D42447">
              <w:rPr>
                <w:i/>
                <w:color w:val="000000"/>
                <w:sz w:val="22"/>
                <w:szCs w:val="22"/>
              </w:rPr>
              <w:t>а</w:t>
            </w:r>
            <w:r w:rsidRPr="00D42447">
              <w:rPr>
                <w:i/>
                <w:color w:val="000000"/>
                <w:sz w:val="22"/>
                <w:szCs w:val="22"/>
              </w:rPr>
              <w:t xml:space="preserve">торы, </w:t>
            </w:r>
            <w:r w:rsidRPr="00D42447">
              <w:rPr>
                <w:i/>
                <w:sz w:val="22"/>
                <w:szCs w:val="22"/>
              </w:rPr>
              <w:t>председатель УМО «Медицинская оптика и ди</w:t>
            </w:r>
            <w:r w:rsidRPr="00D42447">
              <w:rPr>
                <w:i/>
                <w:sz w:val="22"/>
                <w:szCs w:val="22"/>
              </w:rPr>
              <w:t>с</w:t>
            </w:r>
            <w:r w:rsidRPr="00D42447">
              <w:rPr>
                <w:i/>
                <w:sz w:val="22"/>
                <w:szCs w:val="22"/>
              </w:rPr>
              <w:t>циплины естественнонау</w:t>
            </w:r>
            <w:r w:rsidRPr="00D42447">
              <w:rPr>
                <w:i/>
                <w:sz w:val="22"/>
                <w:szCs w:val="22"/>
              </w:rPr>
              <w:t>ч</w:t>
            </w:r>
            <w:r w:rsidRPr="00D42447">
              <w:rPr>
                <w:i/>
                <w:sz w:val="22"/>
                <w:szCs w:val="22"/>
              </w:rPr>
              <w:t>ного цикла», преподаватели</w:t>
            </w:r>
            <w:r w:rsidRPr="00D42447">
              <w:rPr>
                <w:i/>
                <w:color w:val="000000"/>
                <w:sz w:val="22"/>
                <w:szCs w:val="22"/>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 xml:space="preserve">1, </w:t>
            </w:r>
            <w:r w:rsidRPr="00D42447">
              <w:rPr>
                <w:i/>
                <w:sz w:val="22"/>
                <w:szCs w:val="22"/>
                <w:lang w:val="en-US"/>
              </w:rPr>
              <w:t>5, 9, 10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rPr>
            </w:pPr>
            <w:r w:rsidRPr="00D42447">
              <w:rPr>
                <w:i/>
                <w:sz w:val="22"/>
                <w:szCs w:val="22"/>
              </w:rPr>
              <w:t>«Ключевые дела ПОО»</w:t>
            </w:r>
          </w:p>
          <w:p w:rsidR="001377B0" w:rsidRPr="00D42447" w:rsidRDefault="001377B0" w:rsidP="00FD42D9">
            <w:pPr>
              <w:widowControl w:val="0"/>
              <w:autoSpaceDE w:val="0"/>
              <w:autoSpaceDN w:val="0"/>
              <w:contextualSpacing/>
              <w:jc w:val="center"/>
              <w:rPr>
                <w:i/>
                <w:sz w:val="22"/>
                <w:szCs w:val="22"/>
              </w:rPr>
            </w:pPr>
            <w:r w:rsidRPr="00D42447">
              <w:rPr>
                <w:i/>
                <w:sz w:val="22"/>
                <w:szCs w:val="22"/>
              </w:rPr>
              <w:t>«Цифровая среда»</w:t>
            </w:r>
          </w:p>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Конкурс профессионального ма</w:t>
            </w:r>
            <w:r w:rsidRPr="00D42447">
              <w:rPr>
                <w:i/>
                <w:sz w:val="22"/>
                <w:szCs w:val="22"/>
              </w:rPr>
              <w:t>с</w:t>
            </w:r>
            <w:r w:rsidRPr="00D42447">
              <w:rPr>
                <w:i/>
                <w:sz w:val="22"/>
                <w:szCs w:val="22"/>
              </w:rPr>
              <w:t>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sz w:val="22"/>
                <w:szCs w:val="22"/>
                <w:lang w:val="en-US"/>
              </w:rPr>
              <w:t>Учебныеаудитории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«Фа</w:t>
            </w:r>
            <w:r w:rsidRPr="00D42447">
              <w:rPr>
                <w:i/>
                <w:sz w:val="22"/>
                <w:szCs w:val="22"/>
              </w:rPr>
              <w:t>р</w:t>
            </w:r>
            <w:r w:rsidRPr="00D42447">
              <w:rPr>
                <w:i/>
                <w:sz w:val="22"/>
                <w:szCs w:val="22"/>
              </w:rPr>
              <w:t>мация, сестринское дело и лабораторная диагност</w:t>
            </w:r>
            <w:r w:rsidRPr="00D42447">
              <w:rPr>
                <w:i/>
                <w:sz w:val="22"/>
                <w:szCs w:val="22"/>
              </w:rPr>
              <w:t>и</w:t>
            </w:r>
            <w:r w:rsidRPr="00D42447">
              <w:rPr>
                <w:i/>
                <w:sz w:val="22"/>
                <w:szCs w:val="22"/>
              </w:rPr>
              <w:t>ка»,</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4, 7, 8, 10, 13, 14, 15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Цифроваясреда</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widowControl w:val="0"/>
              <w:autoSpaceDE w:val="0"/>
              <w:autoSpaceDN w:val="0"/>
              <w:contextualSpacing/>
              <w:jc w:val="center"/>
              <w:rPr>
                <w:i/>
                <w:sz w:val="22"/>
                <w:szCs w:val="22"/>
              </w:rPr>
            </w:pPr>
            <w:r w:rsidRPr="00D42447">
              <w:rPr>
                <w:i/>
                <w:sz w:val="22"/>
                <w:szCs w:val="22"/>
              </w:rPr>
              <w:t>Деловая игра «Химики военного вр</w:t>
            </w:r>
            <w:r w:rsidRPr="00D42447">
              <w:rPr>
                <w:i/>
                <w:sz w:val="22"/>
                <w:szCs w:val="22"/>
              </w:rPr>
              <w:t>е</w:t>
            </w:r>
            <w:r w:rsidRPr="00D42447">
              <w:rPr>
                <w:i/>
                <w:sz w:val="22"/>
                <w:szCs w:val="22"/>
              </w:rPr>
              <w:t>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Обучающиеся 1 ку</w:t>
            </w:r>
            <w:r w:rsidRPr="00D42447">
              <w:rPr>
                <w:i/>
                <w:sz w:val="22"/>
                <w:szCs w:val="22"/>
              </w:rPr>
              <w:t>р</w:t>
            </w:r>
            <w:r w:rsidRPr="00D42447">
              <w:rPr>
                <w:i/>
                <w:sz w:val="22"/>
                <w:szCs w:val="22"/>
              </w:rPr>
              <w:t>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rPr>
            </w:pPr>
            <w:r w:rsidRPr="00D42447">
              <w:rPr>
                <w:i/>
                <w:sz w:val="22"/>
                <w:szCs w:val="22"/>
              </w:rPr>
              <w:t>Учебные аудит</w:t>
            </w:r>
            <w:r w:rsidRPr="00D42447">
              <w:rPr>
                <w:i/>
                <w:sz w:val="22"/>
                <w:szCs w:val="22"/>
              </w:rPr>
              <w:t>о</w:t>
            </w:r>
            <w:r w:rsidRPr="00D42447">
              <w:rPr>
                <w:i/>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«Мед</w:t>
            </w:r>
            <w:r w:rsidRPr="00D42447">
              <w:rPr>
                <w:i/>
                <w:sz w:val="22"/>
                <w:szCs w:val="22"/>
              </w:rPr>
              <w:t>и</w:t>
            </w:r>
            <w:r w:rsidRPr="00D42447">
              <w:rPr>
                <w:i/>
                <w:sz w:val="22"/>
                <w:szCs w:val="22"/>
              </w:rPr>
              <w:t>цинская оптика и дисципл</w:t>
            </w:r>
            <w:r w:rsidRPr="00D42447">
              <w:rPr>
                <w:i/>
                <w:sz w:val="22"/>
                <w:szCs w:val="22"/>
              </w:rPr>
              <w:t>и</w:t>
            </w:r>
            <w:r w:rsidRPr="00D42447">
              <w:rPr>
                <w:i/>
                <w:sz w:val="22"/>
                <w:szCs w:val="22"/>
              </w:rPr>
              <w:t>ны естественнонаучного цикла»</w:t>
            </w:r>
            <w:proofErr w:type="gramStart"/>
            <w:r w:rsidRPr="00D42447">
              <w:rPr>
                <w:i/>
                <w:sz w:val="22"/>
                <w:szCs w:val="22"/>
              </w:rPr>
              <w:t>,п</w:t>
            </w:r>
            <w:proofErr w:type="gramEnd"/>
            <w:r w:rsidRPr="00D42447">
              <w:rPr>
                <w:i/>
                <w:sz w:val="22"/>
                <w:szCs w:val="22"/>
              </w:rPr>
              <w:t>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4, 7, 8, 10, 13, 14, 15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ЛР-СОП-1,3</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Вечер кубанской поэзии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Обучающиеся 1 ку</w:t>
            </w:r>
            <w:r w:rsidRPr="00D42447">
              <w:rPr>
                <w:i/>
                <w:sz w:val="22"/>
                <w:szCs w:val="22"/>
              </w:rPr>
              <w:t>р</w:t>
            </w:r>
            <w:r w:rsidRPr="00D42447">
              <w:rPr>
                <w:i/>
                <w:sz w:val="22"/>
                <w:szCs w:val="22"/>
              </w:rPr>
              <w:t>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sz w:val="22"/>
                <w:szCs w:val="22"/>
                <w:lang w:val="en-US"/>
              </w:rPr>
              <w:t>Учебныеаудитории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преп</w:t>
            </w:r>
            <w:r w:rsidRPr="00D42447">
              <w:rPr>
                <w:i/>
                <w:sz w:val="22"/>
                <w:szCs w:val="22"/>
              </w:rPr>
              <w:t>о</w:t>
            </w:r>
            <w:r w:rsidRPr="00D42447">
              <w:rPr>
                <w:i/>
                <w:sz w:val="22"/>
                <w:szCs w:val="22"/>
              </w:rPr>
              <w:t>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1, 2, 5, 7, 8</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Спортивные соревнования «Веселые старты»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Обучающиеся 1 ку</w:t>
            </w:r>
            <w:r w:rsidRPr="00D42447">
              <w:rPr>
                <w:i/>
                <w:sz w:val="22"/>
                <w:szCs w:val="22"/>
              </w:rPr>
              <w:t>р</w:t>
            </w:r>
            <w:r w:rsidRPr="00D42447">
              <w:rPr>
                <w:i/>
                <w:sz w:val="22"/>
                <w:szCs w:val="22"/>
              </w:rPr>
              <w:t>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sz w:val="22"/>
                <w:szCs w:val="22"/>
                <w:lang w:val="en-US"/>
              </w:rPr>
              <w:t>Спортивныйзал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sz w:val="22"/>
                <w:szCs w:val="22"/>
              </w:rPr>
              <w:t>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contextualSpacing/>
              <w:jc w:val="center"/>
              <w:rPr>
                <w:i/>
                <w:sz w:val="22"/>
                <w:szCs w:val="22"/>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6"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rPr>
              <w:t xml:space="preserve">Учебные </w:t>
            </w:r>
            <w:proofErr w:type="spellStart"/>
            <w:r w:rsidRPr="00D42447">
              <w:rPr>
                <w:sz w:val="22"/>
                <w:szCs w:val="22"/>
              </w:rPr>
              <w:t>аудит</w:t>
            </w:r>
            <w:r w:rsidRPr="00D42447">
              <w:rPr>
                <w:sz w:val="22"/>
                <w:szCs w:val="22"/>
              </w:rPr>
              <w:t>о</w:t>
            </w:r>
            <w:r w:rsidRPr="00D42447">
              <w:rPr>
                <w:sz w:val="22"/>
                <w:szCs w:val="22"/>
              </w:rPr>
              <w:t>ри</w:t>
            </w:r>
            <w:proofErr w:type="spellEnd"/>
            <w:r w:rsidRPr="00D42447">
              <w:rPr>
                <w:sz w:val="22"/>
                <w:szCs w:val="22"/>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преподаватели учебного предмета «История»</w:t>
            </w: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1, 5, 6,7</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6"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p w:rsidR="001377B0" w:rsidRPr="00D42447" w:rsidRDefault="001377B0" w:rsidP="00FD42D9">
            <w:pPr>
              <w:widowControl w:val="0"/>
              <w:autoSpaceDE w:val="0"/>
              <w:autoSpaceDN w:val="0"/>
              <w:contextualSpacing/>
              <w:jc w:val="center"/>
              <w:rPr>
                <w:sz w:val="22"/>
                <w:szCs w:val="22"/>
                <w:lang w:val="en-US"/>
              </w:rPr>
            </w:pPr>
          </w:p>
        </w:tc>
      </w:tr>
      <w:tr w:rsidR="001377B0" w:rsidRPr="00D42447" w:rsidTr="00FD42D9">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МАЙ</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Праздник весны и труда. Участие в праздничном шествии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Открытые горо</w:t>
            </w:r>
            <w:r w:rsidRPr="00D42447">
              <w:rPr>
                <w:color w:val="000000"/>
                <w:sz w:val="22"/>
                <w:szCs w:val="22"/>
              </w:rPr>
              <w:t>д</w:t>
            </w:r>
            <w:r w:rsidRPr="00D42447">
              <w:rPr>
                <w:color w:val="000000"/>
                <w:sz w:val="22"/>
                <w:szCs w:val="22"/>
              </w:rPr>
              <w:t>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i/>
                <w:sz w:val="22"/>
                <w:szCs w:val="22"/>
              </w:rPr>
              <w:t>, педагог-организатор, ст</w:t>
            </w:r>
            <w:r w:rsidRPr="00D42447">
              <w:rPr>
                <w:i/>
                <w:sz w:val="22"/>
                <w:szCs w:val="22"/>
              </w:rPr>
              <w:t>у</w:t>
            </w:r>
            <w:r w:rsidRPr="00D42447">
              <w:rPr>
                <w:i/>
                <w:sz w:val="22"/>
                <w:szCs w:val="22"/>
              </w:rPr>
              <w:t>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color w:val="000000"/>
                <w:sz w:val="22"/>
                <w:szCs w:val="22"/>
                <w:lang w:val="en-US"/>
              </w:rPr>
              <w:t>«</w:t>
            </w:r>
            <w:proofErr w:type="spellStart"/>
            <w:r w:rsidRPr="00D42447">
              <w:rPr>
                <w:color w:val="000000"/>
                <w:sz w:val="22"/>
                <w:szCs w:val="22"/>
                <w:lang w:val="en-US"/>
              </w:rPr>
              <w:t>Взаимодействие</w:t>
            </w:r>
            <w:proofErr w:type="spellEnd"/>
            <w:r w:rsidRPr="00D42447">
              <w:rPr>
                <w:color w:val="000000"/>
                <w:sz w:val="22"/>
                <w:szCs w:val="22"/>
                <w:lang w:val="en-US"/>
              </w:rPr>
              <w:t xml:space="preserve"> с </w:t>
            </w:r>
            <w:proofErr w:type="spellStart"/>
            <w:r w:rsidRPr="00D42447">
              <w:rPr>
                <w:color w:val="000000"/>
                <w:sz w:val="22"/>
                <w:szCs w:val="22"/>
                <w:lang w:val="en-US"/>
              </w:rPr>
              <w:t>родителями</w:t>
            </w:r>
            <w:proofErr w:type="spellEnd"/>
            <w:r w:rsidRPr="00D42447">
              <w:rPr>
                <w:color w:val="000000"/>
                <w:sz w:val="22"/>
                <w:szCs w:val="22"/>
                <w:lang w:val="en-US"/>
              </w:rPr>
              <w:t>»</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5-9</w:t>
            </w:r>
          </w:p>
        </w:tc>
        <w:tc>
          <w:tcPr>
            <w:tcW w:w="3713" w:type="dxa"/>
            <w:gridSpan w:val="2"/>
            <w:tcBorders>
              <w:top w:val="nil"/>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конференц-зал, учебные аудит</w:t>
            </w:r>
            <w:r w:rsidRPr="00D42447">
              <w:rPr>
                <w:sz w:val="22"/>
                <w:szCs w:val="22"/>
              </w:rPr>
              <w:t>о</w:t>
            </w:r>
            <w:r w:rsidRPr="00D42447">
              <w:rPr>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i/>
                <w:sz w:val="22"/>
                <w:szCs w:val="22"/>
              </w:rPr>
              <w:t>, педагог-организатор, ст</w:t>
            </w:r>
            <w:r w:rsidRPr="00D42447">
              <w:rPr>
                <w:i/>
                <w:sz w:val="22"/>
                <w:szCs w:val="22"/>
              </w:rPr>
              <w:t>у</w:t>
            </w:r>
            <w:r w:rsidRPr="00D42447">
              <w:rPr>
                <w:i/>
                <w:sz w:val="22"/>
                <w:szCs w:val="22"/>
              </w:rPr>
              <w:t>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1, 2, 5, 7, 8</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9</w:t>
            </w:r>
          </w:p>
        </w:tc>
        <w:tc>
          <w:tcPr>
            <w:tcW w:w="3713" w:type="dxa"/>
            <w:gridSpan w:val="2"/>
            <w:tcBorders>
              <w:top w:val="nil"/>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День Победы Участие в городских мероприятиях, посвященных праз</w:t>
            </w:r>
            <w:r w:rsidRPr="00D42447">
              <w:rPr>
                <w:color w:val="000000"/>
                <w:sz w:val="22"/>
                <w:szCs w:val="22"/>
              </w:rPr>
              <w:t>д</w:t>
            </w:r>
            <w:r w:rsidRPr="00D42447">
              <w:rPr>
                <w:color w:val="000000"/>
                <w:sz w:val="22"/>
                <w:szCs w:val="22"/>
              </w:rPr>
              <w:t>нованию Дня Победы: возложение цветов; участие в акции «Бессмер</w:t>
            </w:r>
            <w:r w:rsidRPr="00D42447">
              <w:rPr>
                <w:color w:val="000000"/>
                <w:sz w:val="22"/>
                <w:szCs w:val="22"/>
              </w:rPr>
              <w:t>т</w:t>
            </w:r>
            <w:r w:rsidRPr="00D42447">
              <w:rPr>
                <w:color w:val="000000"/>
                <w:sz w:val="22"/>
                <w:szCs w:val="22"/>
              </w:rPr>
              <w:t>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sz w:val="22"/>
                <w:szCs w:val="22"/>
                <w:lang w:val="en-US"/>
              </w:rPr>
              <w:t>Открытыегородскиеплощадки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i/>
                <w:sz w:val="22"/>
                <w:szCs w:val="22"/>
              </w:rPr>
              <w:t>, педагог-организатор, ст</w:t>
            </w:r>
            <w:r w:rsidRPr="00D42447">
              <w:rPr>
                <w:i/>
                <w:sz w:val="22"/>
                <w:szCs w:val="22"/>
              </w:rPr>
              <w:t>у</w:t>
            </w:r>
            <w:r w:rsidRPr="00D42447">
              <w:rPr>
                <w:i/>
                <w:sz w:val="22"/>
                <w:szCs w:val="22"/>
              </w:rPr>
              <w:t>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1, 2, 5, 7, 8, 12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p>
        </w:tc>
        <w:tc>
          <w:tcPr>
            <w:tcW w:w="3713" w:type="dxa"/>
            <w:gridSpan w:val="2"/>
            <w:tcBorders>
              <w:top w:val="nil"/>
              <w:left w:val="nil"/>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Спортивные соревнования «Кубок КИПО по футболу» юноши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С</w:t>
            </w:r>
            <w:proofErr w:type="spellStart"/>
            <w:r w:rsidRPr="00D42447">
              <w:rPr>
                <w:i/>
                <w:sz w:val="22"/>
                <w:szCs w:val="22"/>
                <w:lang w:val="en-US"/>
              </w:rPr>
              <w:t>портивныйзал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sz w:val="22"/>
                <w:szCs w:val="22"/>
              </w:rPr>
              <w:t>Заместитель директора по СПО, начальник отдела ВР</w:t>
            </w:r>
            <w:r w:rsidRPr="00D42447">
              <w:rPr>
                <w:i/>
                <w:sz w:val="22"/>
                <w:szCs w:val="22"/>
              </w:rPr>
              <w:t>, педагог-организатор, Пр</w:t>
            </w:r>
            <w:r w:rsidRPr="00D42447">
              <w:rPr>
                <w:i/>
                <w:sz w:val="22"/>
                <w:szCs w:val="22"/>
              </w:rPr>
              <w:t>е</w:t>
            </w:r>
            <w:r w:rsidRPr="00D42447">
              <w:rPr>
                <w:i/>
                <w:sz w:val="22"/>
                <w:szCs w:val="22"/>
              </w:rPr>
              <w:t>подаватели физкультуры,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p>
          <w:p w:rsidR="001377B0" w:rsidRPr="00D42447" w:rsidRDefault="001377B0" w:rsidP="00FD42D9">
            <w:pPr>
              <w:contextualSpacing/>
              <w:jc w:val="center"/>
              <w:rPr>
                <w:i/>
                <w:sz w:val="22"/>
                <w:szCs w:val="22"/>
              </w:rPr>
            </w:pPr>
            <w:r w:rsidRPr="00D42447">
              <w:rPr>
                <w:i/>
                <w:sz w:val="22"/>
                <w:szCs w:val="22"/>
              </w:rPr>
              <w:t>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contextualSpacing/>
              <w:jc w:val="center"/>
              <w:rPr>
                <w:i/>
                <w:sz w:val="22"/>
                <w:szCs w:val="22"/>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p>
        </w:tc>
        <w:tc>
          <w:tcPr>
            <w:tcW w:w="3713" w:type="dxa"/>
            <w:gridSpan w:val="2"/>
            <w:tcBorders>
              <w:top w:val="nil"/>
              <w:left w:val="nil"/>
              <w:bottom w:val="single" w:sz="4" w:space="0" w:color="000000"/>
              <w:right w:val="single" w:sz="4" w:space="0" w:color="000000"/>
            </w:tcBorders>
            <w:shd w:val="clear" w:color="auto" w:fill="FFFFFF"/>
          </w:tcPr>
          <w:p w:rsidR="001377B0" w:rsidRPr="00D42447" w:rsidRDefault="001377B0" w:rsidP="00FD42D9">
            <w:pPr>
              <w:contextualSpacing/>
              <w:jc w:val="center"/>
              <w:rPr>
                <w:i/>
                <w:sz w:val="22"/>
                <w:szCs w:val="22"/>
              </w:rPr>
            </w:pPr>
            <w:r w:rsidRPr="00D42447">
              <w:rPr>
                <w:i/>
                <w:sz w:val="22"/>
                <w:szCs w:val="22"/>
              </w:rPr>
              <w:t>Деловая игра «Химические гонки»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color w:val="000000"/>
                <w:sz w:val="22"/>
                <w:szCs w:val="22"/>
              </w:rPr>
              <w:t xml:space="preserve">Обучающиеся </w:t>
            </w:r>
            <w:r w:rsidRPr="00D42447">
              <w:rPr>
                <w:i/>
                <w:sz w:val="22"/>
                <w:szCs w:val="22"/>
              </w:rPr>
              <w:t>2,3</w:t>
            </w:r>
            <w:r w:rsidRPr="00D42447">
              <w:rPr>
                <w:i/>
                <w:color w:val="000000"/>
                <w:sz w:val="22"/>
                <w:szCs w:val="22"/>
              </w:rPr>
              <w:t xml:space="preserve">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contextualSpacing/>
              <w:jc w:val="center"/>
              <w:rPr>
                <w:i/>
                <w:sz w:val="22"/>
                <w:szCs w:val="22"/>
              </w:rPr>
            </w:pPr>
            <w:r w:rsidRPr="00D42447">
              <w:rPr>
                <w:sz w:val="22"/>
                <w:szCs w:val="22"/>
              </w:rPr>
              <w:t>учебные аудит</w:t>
            </w:r>
            <w:r w:rsidRPr="00D42447">
              <w:rPr>
                <w:sz w:val="22"/>
                <w:szCs w:val="22"/>
              </w:rPr>
              <w:t>о</w:t>
            </w:r>
            <w:r w:rsidRPr="00D42447">
              <w:rPr>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«Мед</w:t>
            </w:r>
            <w:r w:rsidRPr="00D42447">
              <w:rPr>
                <w:i/>
                <w:sz w:val="22"/>
                <w:szCs w:val="22"/>
              </w:rPr>
              <w:t>и</w:t>
            </w:r>
            <w:r w:rsidRPr="00D42447">
              <w:rPr>
                <w:i/>
                <w:sz w:val="22"/>
                <w:szCs w:val="22"/>
              </w:rPr>
              <w:t>цинская оптика и дисципл</w:t>
            </w:r>
            <w:r w:rsidRPr="00D42447">
              <w:rPr>
                <w:i/>
                <w:sz w:val="22"/>
                <w:szCs w:val="22"/>
              </w:rPr>
              <w:t>и</w:t>
            </w:r>
            <w:r w:rsidRPr="00D42447">
              <w:rPr>
                <w:i/>
                <w:sz w:val="22"/>
                <w:szCs w:val="22"/>
              </w:rPr>
              <w:t>ны естественнонаучного цикла»</w:t>
            </w:r>
            <w:proofErr w:type="gramStart"/>
            <w:r w:rsidRPr="00D42447">
              <w:rPr>
                <w:i/>
                <w:sz w:val="22"/>
                <w:szCs w:val="22"/>
              </w:rPr>
              <w:t>,п</w:t>
            </w:r>
            <w:proofErr w:type="gramEnd"/>
            <w:r w:rsidRPr="00D42447">
              <w:rPr>
                <w:i/>
                <w:sz w:val="22"/>
                <w:szCs w:val="22"/>
              </w:rPr>
              <w:t>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rPr>
              <w:t xml:space="preserve">5, 8, 11, </w:t>
            </w:r>
            <w:r w:rsidRPr="00D42447">
              <w:rPr>
                <w:sz w:val="22"/>
                <w:szCs w:val="22"/>
                <w:lang w:val="en-US"/>
              </w:rPr>
              <w:t>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12</w:t>
            </w:r>
          </w:p>
        </w:tc>
        <w:tc>
          <w:tcPr>
            <w:tcW w:w="3713" w:type="dxa"/>
            <w:gridSpan w:val="2"/>
            <w:tcBorders>
              <w:top w:val="nil"/>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Участие в городских, районных, о</w:t>
            </w:r>
            <w:r w:rsidRPr="00D42447">
              <w:rPr>
                <w:color w:val="000000"/>
                <w:sz w:val="22"/>
                <w:szCs w:val="22"/>
              </w:rPr>
              <w:t>б</w:t>
            </w:r>
            <w:r w:rsidRPr="00D42447">
              <w:rPr>
                <w:color w:val="000000"/>
                <w:sz w:val="22"/>
                <w:szCs w:val="22"/>
              </w:rPr>
              <w:t>ластных мероприятиях патриотич</w:t>
            </w:r>
            <w:r w:rsidRPr="00D42447">
              <w:rPr>
                <w:color w:val="000000"/>
                <w:sz w:val="22"/>
                <w:szCs w:val="22"/>
              </w:rPr>
              <w:t>е</w:t>
            </w:r>
            <w:r w:rsidRPr="00D42447">
              <w:rPr>
                <w:color w:val="000000"/>
                <w:sz w:val="22"/>
                <w:szCs w:val="22"/>
              </w:rPr>
              <w:t>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sz w:val="22"/>
                <w:szCs w:val="22"/>
                <w:lang w:val="en-US"/>
              </w:rPr>
              <w:t>Обучающиеся</w:t>
            </w:r>
            <w:proofErr w:type="spellEnd"/>
            <w:r w:rsidRPr="00D42447">
              <w:rPr>
                <w:sz w:val="22"/>
                <w:szCs w:val="22"/>
              </w:rPr>
              <w:t>2</w:t>
            </w:r>
            <w:proofErr w:type="spellStart"/>
            <w:r w:rsidRPr="00D42447">
              <w:rPr>
                <w:sz w:val="22"/>
                <w:szCs w:val="22"/>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sz w:val="22"/>
                <w:szCs w:val="22"/>
                <w:lang w:val="en-US"/>
              </w:rPr>
              <w:t>Открытыегородскиеплощадки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i/>
                <w:sz w:val="22"/>
                <w:szCs w:val="22"/>
              </w:rPr>
              <w:t>,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1, 2, 5, 6, 7, 8</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p>
        </w:tc>
        <w:tc>
          <w:tcPr>
            <w:tcW w:w="3713" w:type="dxa"/>
            <w:gridSpan w:val="2"/>
            <w:tcBorders>
              <w:top w:val="nil"/>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bCs/>
                <w:i/>
                <w:kern w:val="2"/>
                <w:sz w:val="22"/>
                <w:szCs w:val="22"/>
                <w:lang w:eastAsia="ko-KR"/>
              </w:rPr>
            </w:pPr>
            <w:r w:rsidRPr="00D42447">
              <w:rPr>
                <w:i/>
                <w:sz w:val="22"/>
                <w:szCs w:val="22"/>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r w:rsidRPr="00D42447">
              <w:rPr>
                <w:i/>
                <w:color w:val="000000"/>
                <w:sz w:val="22"/>
                <w:szCs w:val="22"/>
              </w:rPr>
              <w:t xml:space="preserve">Обучающиеся </w:t>
            </w:r>
            <w:r w:rsidRPr="00D42447">
              <w:rPr>
                <w:i/>
                <w:sz w:val="22"/>
                <w:szCs w:val="22"/>
              </w:rPr>
              <w:t>1,2</w:t>
            </w:r>
            <w:r w:rsidRPr="00D42447">
              <w:rPr>
                <w:i/>
                <w:color w:val="000000"/>
                <w:sz w:val="22"/>
                <w:szCs w:val="22"/>
              </w:rPr>
              <w:t xml:space="preserve">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contextualSpacing/>
              <w:jc w:val="center"/>
              <w:rPr>
                <w:i/>
                <w:sz w:val="22"/>
                <w:szCs w:val="22"/>
              </w:rPr>
            </w:pPr>
            <w:r w:rsidRPr="00D42447">
              <w:rPr>
                <w:i/>
                <w:sz w:val="22"/>
                <w:szCs w:val="22"/>
              </w:rPr>
              <w:t>учебные аудит</w:t>
            </w:r>
            <w:r w:rsidRPr="00D42447">
              <w:rPr>
                <w:i/>
                <w:sz w:val="22"/>
                <w:szCs w:val="22"/>
              </w:rPr>
              <w:t>о</w:t>
            </w:r>
            <w:r w:rsidRPr="00D42447">
              <w:rPr>
                <w:i/>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«Фа</w:t>
            </w:r>
            <w:r w:rsidRPr="00D42447">
              <w:rPr>
                <w:i/>
                <w:sz w:val="22"/>
                <w:szCs w:val="22"/>
              </w:rPr>
              <w:t>р</w:t>
            </w:r>
            <w:r w:rsidRPr="00D42447">
              <w:rPr>
                <w:i/>
                <w:sz w:val="22"/>
                <w:szCs w:val="22"/>
              </w:rPr>
              <w:t>мация, сестринское дело и лабораторная диагност</w:t>
            </w:r>
            <w:r w:rsidRPr="00D42447">
              <w:rPr>
                <w:i/>
                <w:sz w:val="22"/>
                <w:szCs w:val="22"/>
              </w:rPr>
              <w:t>и</w:t>
            </w:r>
            <w:r w:rsidRPr="00D42447">
              <w:rPr>
                <w:i/>
                <w:sz w:val="22"/>
                <w:szCs w:val="22"/>
              </w:rPr>
              <w:t>ка»,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 xml:space="preserve">5, 8, 11, </w:t>
            </w:r>
            <w:r w:rsidRPr="00D42447">
              <w:rPr>
                <w:i/>
                <w:sz w:val="22"/>
                <w:szCs w:val="22"/>
                <w:lang w:val="en-US"/>
              </w:rPr>
              <w:t>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i/>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p>
          <w:p w:rsidR="001377B0" w:rsidRPr="00D42447" w:rsidRDefault="001377B0" w:rsidP="00FD42D9">
            <w:pPr>
              <w:widowControl w:val="0"/>
              <w:autoSpaceDE w:val="0"/>
              <w:autoSpaceDN w:val="0"/>
              <w:contextualSpacing/>
              <w:jc w:val="center"/>
              <w:rPr>
                <w:i/>
                <w:sz w:val="22"/>
                <w:szCs w:val="22"/>
              </w:rPr>
            </w:pPr>
            <w:r w:rsidRPr="00D42447">
              <w:rPr>
                <w:i/>
                <w:sz w:val="22"/>
                <w:szCs w:val="22"/>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 xml:space="preserve">Обучающиеся </w:t>
            </w:r>
            <w:r w:rsidRPr="00D42447">
              <w:rPr>
                <w:i/>
                <w:sz w:val="22"/>
                <w:szCs w:val="22"/>
              </w:rPr>
              <w:br/>
              <w:t>2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rPr>
            </w:pPr>
            <w:r w:rsidRPr="00D42447">
              <w:rPr>
                <w:i/>
                <w:color w:val="000000"/>
                <w:sz w:val="22"/>
                <w:szCs w:val="22"/>
              </w:rPr>
              <w:t>ККОО Центр н</w:t>
            </w:r>
            <w:r w:rsidRPr="00D42447">
              <w:rPr>
                <w:i/>
                <w:color w:val="000000"/>
                <w:sz w:val="22"/>
                <w:szCs w:val="22"/>
              </w:rPr>
              <w:t>а</w:t>
            </w:r>
            <w:r w:rsidRPr="00D42447">
              <w:rPr>
                <w:i/>
                <w:color w:val="000000"/>
                <w:sz w:val="22"/>
                <w:szCs w:val="22"/>
              </w:rPr>
              <w:t>циональных кул</w:t>
            </w:r>
            <w:r w:rsidRPr="00D42447">
              <w:rPr>
                <w:i/>
                <w:color w:val="000000"/>
                <w:sz w:val="22"/>
                <w:szCs w:val="22"/>
              </w:rPr>
              <w:t>ь</w:t>
            </w:r>
            <w:r w:rsidRPr="00D42447">
              <w:rPr>
                <w:i/>
                <w:color w:val="000000"/>
                <w:sz w:val="22"/>
                <w:szCs w:val="22"/>
              </w:rPr>
              <w:t>тур, учебные а</w:t>
            </w:r>
            <w:r w:rsidRPr="00D42447">
              <w:rPr>
                <w:i/>
                <w:color w:val="000000"/>
                <w:sz w:val="22"/>
                <w:szCs w:val="22"/>
              </w:rPr>
              <w:t>у</w:t>
            </w:r>
            <w:r w:rsidRPr="00D42447">
              <w:rPr>
                <w:i/>
                <w:color w:val="000000"/>
                <w:sz w:val="22"/>
                <w:szCs w:val="22"/>
              </w:rPr>
              <w:t>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Заместитель директора по СПО, начальник отдела ВР, педагог-организатор, Пре</w:t>
            </w:r>
            <w:r w:rsidRPr="00D42447">
              <w:rPr>
                <w:i/>
                <w:sz w:val="22"/>
                <w:szCs w:val="22"/>
              </w:rPr>
              <w:t>д</w:t>
            </w:r>
            <w:r w:rsidRPr="00D42447">
              <w:rPr>
                <w:i/>
                <w:sz w:val="22"/>
                <w:szCs w:val="22"/>
              </w:rPr>
              <w:t>седатель УМО, преподав</w:t>
            </w:r>
            <w:r w:rsidRPr="00D42447">
              <w:rPr>
                <w:i/>
                <w:sz w:val="22"/>
                <w:szCs w:val="22"/>
              </w:rPr>
              <w:t>а</w:t>
            </w:r>
            <w:r w:rsidRPr="00D42447">
              <w:rPr>
                <w:i/>
                <w:sz w:val="22"/>
                <w:szCs w:val="22"/>
              </w:rPr>
              <w:t>тели русского языка и лит</w:t>
            </w:r>
            <w:r w:rsidRPr="00D42447">
              <w:rPr>
                <w:i/>
                <w:sz w:val="22"/>
                <w:szCs w:val="22"/>
              </w:rPr>
              <w:t>е</w:t>
            </w:r>
            <w:r w:rsidRPr="00D42447">
              <w:rPr>
                <w:i/>
                <w:sz w:val="22"/>
                <w:szCs w:val="22"/>
              </w:rPr>
              <w:t>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5, 8, 11, 12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r w:rsidRPr="00D42447">
              <w:rPr>
                <w:sz w:val="22"/>
                <w:szCs w:val="22"/>
              </w:rPr>
              <w:t>26</w:t>
            </w:r>
          </w:p>
        </w:tc>
        <w:tc>
          <w:tcPr>
            <w:tcW w:w="3713" w:type="dxa"/>
            <w:gridSpan w:val="2"/>
            <w:tcBorders>
              <w:top w:val="single" w:sz="4" w:space="0" w:color="000000"/>
              <w:left w:val="nil"/>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День российского предприним</w:t>
            </w:r>
            <w:r w:rsidRPr="00D42447">
              <w:rPr>
                <w:color w:val="000000"/>
                <w:sz w:val="22"/>
                <w:szCs w:val="22"/>
              </w:rPr>
              <w:t>а</w:t>
            </w:r>
            <w:r w:rsidRPr="00D42447">
              <w:rPr>
                <w:color w:val="000000"/>
                <w:sz w:val="22"/>
                <w:szCs w:val="22"/>
              </w:rPr>
              <w:t>тельства «Тематические студенч</w:t>
            </w:r>
            <w:r w:rsidRPr="00D42447">
              <w:rPr>
                <w:color w:val="000000"/>
                <w:sz w:val="22"/>
                <w:szCs w:val="22"/>
              </w:rPr>
              <w:t>е</w:t>
            </w:r>
            <w:r w:rsidRPr="00D42447">
              <w:rPr>
                <w:color w:val="000000"/>
                <w:sz w:val="22"/>
                <w:szCs w:val="22"/>
              </w:rPr>
              <w:t>ские встречи по предпринимател</w:t>
            </w:r>
            <w:r w:rsidRPr="00D42447">
              <w:rPr>
                <w:color w:val="000000"/>
                <w:sz w:val="22"/>
                <w:szCs w:val="22"/>
              </w:rPr>
              <w:t>ь</w:t>
            </w:r>
            <w:r w:rsidRPr="00D42447">
              <w:rPr>
                <w:color w:val="000000"/>
                <w:sz w:val="22"/>
                <w:szCs w:val="22"/>
              </w:rPr>
              <w:t>ству: «Я – начинающий предприн</w:t>
            </w:r>
            <w:r w:rsidRPr="00D42447">
              <w:rPr>
                <w:color w:val="000000"/>
                <w:sz w:val="22"/>
                <w:szCs w:val="22"/>
              </w:rPr>
              <w:t>и</w:t>
            </w:r>
            <w:r w:rsidRPr="00D42447">
              <w:rPr>
                <w:color w:val="000000"/>
                <w:sz w:val="22"/>
                <w:szCs w:val="22"/>
              </w:rPr>
              <w:t>матель»</w:t>
            </w:r>
          </w:p>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Круглый стол с представителями малого и среднего бизнеса, индив</w:t>
            </w:r>
            <w:r w:rsidRPr="00D42447">
              <w:rPr>
                <w:color w:val="000000"/>
                <w:sz w:val="22"/>
                <w:szCs w:val="22"/>
              </w:rPr>
              <w:t>и</w:t>
            </w:r>
            <w:r w:rsidRPr="00D42447">
              <w:rPr>
                <w:color w:val="000000"/>
                <w:sz w:val="22"/>
                <w:szCs w:val="22"/>
              </w:rPr>
              <w:t>дуальными предпринимателями г</w:t>
            </w:r>
            <w:r w:rsidRPr="00D42447">
              <w:rPr>
                <w:color w:val="000000"/>
                <w:sz w:val="22"/>
                <w:szCs w:val="22"/>
              </w:rPr>
              <w:t>о</w:t>
            </w:r>
            <w:r w:rsidRPr="00D42447">
              <w:rPr>
                <w:color w:val="000000"/>
                <w:sz w:val="22"/>
                <w:szCs w:val="22"/>
              </w:rPr>
              <w:t>рода / района по вопросам организ</w:t>
            </w:r>
            <w:r w:rsidRPr="00D42447">
              <w:rPr>
                <w:color w:val="000000"/>
                <w:sz w:val="22"/>
                <w:szCs w:val="22"/>
              </w:rPr>
              <w:t>а</w:t>
            </w:r>
            <w:r w:rsidRPr="00D42447">
              <w:rPr>
                <w:color w:val="000000"/>
                <w:sz w:val="22"/>
                <w:szCs w:val="22"/>
              </w:rPr>
              <w:t>ции собственного бизнеса, по прав</w:t>
            </w:r>
            <w:r w:rsidRPr="00D42447">
              <w:rPr>
                <w:color w:val="000000"/>
                <w:sz w:val="22"/>
                <w:szCs w:val="22"/>
              </w:rPr>
              <w:t>о</w:t>
            </w:r>
            <w:r w:rsidRPr="00D42447">
              <w:rPr>
                <w:color w:val="000000"/>
                <w:sz w:val="22"/>
                <w:szCs w:val="22"/>
              </w:rPr>
              <w:t>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sz w:val="22"/>
                <w:szCs w:val="22"/>
                <w:lang w:val="en-US"/>
              </w:rPr>
              <w:t>Обучающиесявсехкурсов</w:t>
            </w:r>
            <w:proofErr w:type="spellEnd"/>
          </w:p>
        </w:tc>
        <w:tc>
          <w:tcPr>
            <w:tcW w:w="1945" w:type="dxa"/>
            <w:tcBorders>
              <w:top w:val="single" w:sz="4" w:space="0" w:color="000000"/>
              <w:left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конференц-зал, учебные аудит</w:t>
            </w:r>
            <w:r w:rsidRPr="00D42447">
              <w:rPr>
                <w:sz w:val="22"/>
                <w:szCs w:val="22"/>
              </w:rPr>
              <w:t>о</w:t>
            </w:r>
            <w:r w:rsidRPr="00D42447">
              <w:rPr>
                <w:sz w:val="22"/>
                <w:szCs w:val="22"/>
              </w:rPr>
              <w:t>рии</w:t>
            </w:r>
          </w:p>
        </w:tc>
        <w:tc>
          <w:tcPr>
            <w:tcW w:w="2977" w:type="dxa"/>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i/>
                <w:sz w:val="22"/>
                <w:szCs w:val="22"/>
              </w:rPr>
              <w:t xml:space="preserve">, </w:t>
            </w:r>
            <w:r w:rsidRPr="00D42447">
              <w:rPr>
                <w:color w:val="000000"/>
                <w:sz w:val="22"/>
                <w:szCs w:val="22"/>
              </w:rPr>
              <w:t>преподаватели професси</w:t>
            </w:r>
            <w:r w:rsidRPr="00D42447">
              <w:rPr>
                <w:color w:val="000000"/>
                <w:sz w:val="22"/>
                <w:szCs w:val="22"/>
              </w:rPr>
              <w:t>о</w:t>
            </w:r>
            <w:r w:rsidRPr="00D42447">
              <w:rPr>
                <w:color w:val="000000"/>
                <w:sz w:val="22"/>
                <w:szCs w:val="22"/>
              </w:rPr>
              <w:t>нального модуля, кураторы групп</w:t>
            </w:r>
          </w:p>
        </w:tc>
        <w:tc>
          <w:tcPr>
            <w:tcW w:w="1316" w:type="dxa"/>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1, 3, 4, 7, 13, 14, 15</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ЛР-СОП-1,3</w:t>
            </w:r>
          </w:p>
        </w:tc>
        <w:tc>
          <w:tcPr>
            <w:tcW w:w="2227" w:type="dxa"/>
            <w:gridSpan w:val="2"/>
            <w:tcBorders>
              <w:top w:val="single" w:sz="4" w:space="0" w:color="000000"/>
              <w:left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Профессиональныйвыбор</w:t>
            </w:r>
            <w:proofErr w:type="spellEnd"/>
            <w:r w:rsidRPr="00D42447">
              <w:rPr>
                <w:sz w:val="22"/>
                <w:szCs w:val="22"/>
                <w:lang w:val="en-US"/>
              </w:rPr>
              <w:t>»</w:t>
            </w:r>
          </w:p>
          <w:p w:rsidR="001377B0" w:rsidRPr="00D42447" w:rsidRDefault="001377B0" w:rsidP="00FD42D9">
            <w:pPr>
              <w:widowControl w:val="0"/>
              <w:autoSpaceDE w:val="0"/>
              <w:autoSpaceDN w:val="0"/>
              <w:contextualSpacing/>
              <w:jc w:val="center"/>
              <w:rPr>
                <w:sz w:val="22"/>
                <w:szCs w:val="22"/>
                <w:lang w:val="en-US"/>
              </w:rPr>
            </w:pPr>
          </w:p>
        </w:tc>
      </w:tr>
      <w:tr w:rsidR="001377B0" w:rsidRPr="00D42447" w:rsidTr="00FD42D9">
        <w:tc>
          <w:tcPr>
            <w:tcW w:w="851" w:type="dxa"/>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nil"/>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Студенческая научно- практическая конференция индивидуальных пр</w:t>
            </w:r>
            <w:r w:rsidRPr="00D42447">
              <w:rPr>
                <w:i/>
                <w:sz w:val="22"/>
                <w:szCs w:val="22"/>
              </w:rPr>
              <w:t>о</w:t>
            </w:r>
            <w:r w:rsidRPr="00D42447">
              <w:rPr>
                <w:i/>
                <w:sz w:val="22"/>
                <w:szCs w:val="22"/>
              </w:rPr>
              <w:t>ектов</w:t>
            </w:r>
          </w:p>
        </w:tc>
        <w:tc>
          <w:tcPr>
            <w:tcW w:w="2280" w:type="dxa"/>
            <w:gridSpan w:val="2"/>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proofErr w:type="spellStart"/>
            <w:r w:rsidRPr="00D42447">
              <w:rPr>
                <w:i/>
                <w:sz w:val="22"/>
                <w:szCs w:val="22"/>
                <w:lang w:val="en-US"/>
              </w:rPr>
              <w:t>Обучающиеся</w:t>
            </w:r>
            <w:proofErr w:type="spellEnd"/>
            <w:r w:rsidRPr="00D42447">
              <w:rPr>
                <w:i/>
                <w:sz w:val="22"/>
                <w:szCs w:val="22"/>
                <w:lang w:val="en-US"/>
              </w:rPr>
              <w:t xml:space="preserve"> 1 </w:t>
            </w:r>
            <w:proofErr w:type="spellStart"/>
            <w:r w:rsidRPr="00D42447">
              <w:rPr>
                <w:i/>
                <w:sz w:val="22"/>
                <w:szCs w:val="22"/>
                <w:lang w:val="en-US"/>
              </w:rPr>
              <w:t>курса</w:t>
            </w:r>
            <w:proofErr w:type="spellEnd"/>
          </w:p>
        </w:tc>
        <w:tc>
          <w:tcPr>
            <w:tcW w:w="1945" w:type="dxa"/>
            <w:tcBorders>
              <w:top w:val="single" w:sz="4" w:space="0" w:color="000000"/>
              <w:left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rPr>
            </w:pPr>
            <w:r w:rsidRPr="00D42447">
              <w:rPr>
                <w:i/>
                <w:sz w:val="22"/>
                <w:szCs w:val="22"/>
              </w:rPr>
              <w:t>учебные аудит</w:t>
            </w:r>
            <w:r w:rsidRPr="00D42447">
              <w:rPr>
                <w:i/>
                <w:sz w:val="22"/>
                <w:szCs w:val="22"/>
              </w:rPr>
              <w:t>о</w:t>
            </w:r>
            <w:r w:rsidRPr="00D42447">
              <w:rPr>
                <w:i/>
                <w:sz w:val="22"/>
                <w:szCs w:val="22"/>
              </w:rPr>
              <w:t>рии</w:t>
            </w:r>
          </w:p>
        </w:tc>
        <w:tc>
          <w:tcPr>
            <w:tcW w:w="2977" w:type="dxa"/>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преп</w:t>
            </w:r>
            <w:r w:rsidRPr="00D42447">
              <w:rPr>
                <w:i/>
                <w:sz w:val="22"/>
                <w:szCs w:val="22"/>
              </w:rPr>
              <w:t>о</w:t>
            </w:r>
            <w:r w:rsidRPr="00D42447">
              <w:rPr>
                <w:i/>
                <w:sz w:val="22"/>
                <w:szCs w:val="22"/>
              </w:rPr>
              <w:t>даватели</w:t>
            </w:r>
          </w:p>
        </w:tc>
        <w:tc>
          <w:tcPr>
            <w:tcW w:w="1316" w:type="dxa"/>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rPr>
              <w:t xml:space="preserve">5, 8, 11, </w:t>
            </w:r>
            <w:r w:rsidRPr="00D42447">
              <w:rPr>
                <w:sz w:val="22"/>
                <w:szCs w:val="22"/>
                <w:lang w:val="en-US"/>
              </w:rPr>
              <w:t>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Профессиональныйвыбор</w:t>
            </w:r>
            <w:proofErr w:type="spellEnd"/>
            <w:r w:rsidRPr="00D42447">
              <w:rPr>
                <w:i/>
                <w:sz w:val="22"/>
                <w:szCs w:val="22"/>
                <w:lang w:val="en-US"/>
              </w:rPr>
              <w:t>»;</w:t>
            </w: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26</w:t>
            </w:r>
          </w:p>
        </w:tc>
        <w:tc>
          <w:tcPr>
            <w:tcW w:w="3713" w:type="dxa"/>
            <w:gridSpan w:val="2"/>
            <w:tcBorders>
              <w:top w:val="single" w:sz="4" w:space="0" w:color="000000"/>
              <w:left w:val="nil"/>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Фестиваль национальных культур «Дружба народов Кубани»</w:t>
            </w:r>
          </w:p>
        </w:tc>
        <w:tc>
          <w:tcPr>
            <w:tcW w:w="2280" w:type="dxa"/>
            <w:gridSpan w:val="2"/>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Территория и</w:t>
            </w:r>
            <w:r w:rsidRPr="00D42447">
              <w:rPr>
                <w:color w:val="000000"/>
                <w:sz w:val="22"/>
                <w:szCs w:val="22"/>
              </w:rPr>
              <w:t>н</w:t>
            </w:r>
            <w:r w:rsidRPr="00D42447">
              <w:rPr>
                <w:color w:val="000000"/>
                <w:sz w:val="22"/>
                <w:szCs w:val="22"/>
              </w:rPr>
              <w:t>ститута</w:t>
            </w:r>
          </w:p>
        </w:tc>
        <w:tc>
          <w:tcPr>
            <w:tcW w:w="2977" w:type="dxa"/>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i/>
                <w:sz w:val="22"/>
                <w:szCs w:val="22"/>
              </w:rPr>
              <w:t xml:space="preserve">, </w:t>
            </w:r>
            <w:r w:rsidRPr="00D42447">
              <w:rPr>
                <w:sz w:val="22"/>
                <w:szCs w:val="22"/>
              </w:rPr>
              <w:t>педагог-организатор, кур</w:t>
            </w:r>
            <w:r w:rsidRPr="00D42447">
              <w:rPr>
                <w:sz w:val="22"/>
                <w:szCs w:val="22"/>
              </w:rPr>
              <w:t>а</w:t>
            </w:r>
            <w:r w:rsidRPr="00D42447">
              <w:rPr>
                <w:sz w:val="22"/>
                <w:szCs w:val="22"/>
              </w:rPr>
              <w:t>торы групп, студенческий совет</w:t>
            </w:r>
          </w:p>
        </w:tc>
        <w:tc>
          <w:tcPr>
            <w:tcW w:w="1316" w:type="dxa"/>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 xml:space="preserve">1, 3, 7, </w:t>
            </w:r>
            <w:r w:rsidRPr="00D42447">
              <w:rPr>
                <w:sz w:val="22"/>
                <w:szCs w:val="22"/>
              </w:rPr>
              <w:t xml:space="preserve">8,11, </w:t>
            </w:r>
            <w:r w:rsidRPr="00D42447">
              <w:rPr>
                <w:sz w:val="22"/>
                <w:szCs w:val="22"/>
                <w:lang w:val="en-US"/>
              </w:rPr>
              <w:t>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rPr>
            </w:pPr>
            <w:r w:rsidRPr="00D42447">
              <w:rPr>
                <w:i/>
                <w:sz w:val="22"/>
                <w:szCs w:val="22"/>
              </w:rPr>
              <w:t>ЛР-СОП-1</w:t>
            </w:r>
          </w:p>
        </w:tc>
        <w:tc>
          <w:tcPr>
            <w:tcW w:w="2227" w:type="dxa"/>
            <w:gridSpan w:val="2"/>
            <w:tcBorders>
              <w:top w:val="single" w:sz="4" w:space="0" w:color="000000"/>
              <w:left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«Ключевые дела ПОО»</w:t>
            </w:r>
          </w:p>
          <w:p w:rsidR="001377B0" w:rsidRPr="00D42447" w:rsidRDefault="001377B0" w:rsidP="00FD42D9">
            <w:pPr>
              <w:widowControl w:val="0"/>
              <w:autoSpaceDE w:val="0"/>
              <w:autoSpaceDN w:val="0"/>
              <w:contextualSpacing/>
              <w:jc w:val="center"/>
              <w:rPr>
                <w:sz w:val="22"/>
                <w:szCs w:val="22"/>
              </w:rPr>
            </w:pPr>
            <w:r w:rsidRPr="00D42447">
              <w:rPr>
                <w:sz w:val="22"/>
                <w:szCs w:val="22"/>
              </w:rPr>
              <w:t>«Студенческое с</w:t>
            </w:r>
            <w:r w:rsidRPr="00D42447">
              <w:rPr>
                <w:sz w:val="22"/>
                <w:szCs w:val="22"/>
              </w:rPr>
              <w:t>а</w:t>
            </w:r>
            <w:r w:rsidRPr="00D42447">
              <w:rPr>
                <w:sz w:val="22"/>
                <w:szCs w:val="22"/>
              </w:rPr>
              <w:t>моуправление»,</w:t>
            </w:r>
          </w:p>
          <w:p w:rsidR="001377B0" w:rsidRPr="00D42447" w:rsidRDefault="001377B0" w:rsidP="00FD42D9">
            <w:pPr>
              <w:widowControl w:val="0"/>
              <w:autoSpaceDE w:val="0"/>
              <w:autoSpaceDN w:val="0"/>
              <w:contextualSpacing/>
              <w:jc w:val="center"/>
              <w:rPr>
                <w:sz w:val="22"/>
                <w:szCs w:val="22"/>
              </w:rPr>
            </w:pPr>
            <w:r w:rsidRPr="00D42447">
              <w:rPr>
                <w:sz w:val="22"/>
                <w:szCs w:val="22"/>
              </w:rPr>
              <w:t>«Кураторство и по</w:t>
            </w:r>
            <w:r w:rsidRPr="00D42447">
              <w:rPr>
                <w:sz w:val="22"/>
                <w:szCs w:val="22"/>
              </w:rPr>
              <w:t>д</w:t>
            </w:r>
            <w:r w:rsidRPr="00D42447">
              <w:rPr>
                <w:sz w:val="22"/>
                <w:szCs w:val="22"/>
              </w:rPr>
              <w:t>держка»</w:t>
            </w:r>
          </w:p>
          <w:p w:rsidR="001377B0" w:rsidRPr="00D42447" w:rsidRDefault="001377B0" w:rsidP="00FD42D9">
            <w:pPr>
              <w:widowControl w:val="0"/>
              <w:autoSpaceDE w:val="0"/>
              <w:autoSpaceDN w:val="0"/>
              <w:contextualSpacing/>
              <w:jc w:val="center"/>
              <w:rPr>
                <w:sz w:val="22"/>
                <w:szCs w:val="22"/>
              </w:rPr>
            </w:pPr>
            <w:r w:rsidRPr="00D42447">
              <w:rPr>
                <w:sz w:val="22"/>
                <w:szCs w:val="22"/>
              </w:rPr>
              <w:t>«Организация пре</w:t>
            </w:r>
            <w:r w:rsidRPr="00D42447">
              <w:rPr>
                <w:sz w:val="22"/>
                <w:szCs w:val="22"/>
              </w:rPr>
              <w:t>д</w:t>
            </w:r>
            <w:r w:rsidRPr="00D42447">
              <w:rPr>
                <w:sz w:val="22"/>
                <w:szCs w:val="22"/>
              </w:rPr>
              <w:t>метно-пространственной среды»</w:t>
            </w: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ИЮНЬ</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Мероприятия, посвящённые Ме</w:t>
            </w:r>
            <w:r w:rsidRPr="00D42447">
              <w:rPr>
                <w:color w:val="000000"/>
                <w:sz w:val="22"/>
                <w:szCs w:val="22"/>
              </w:rPr>
              <w:t>ж</w:t>
            </w:r>
            <w:r w:rsidRPr="00D42447">
              <w:rPr>
                <w:color w:val="000000"/>
                <w:sz w:val="22"/>
                <w:szCs w:val="22"/>
              </w:rPr>
              <w:t>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Официальный сайт института, группа в социал</w:t>
            </w:r>
            <w:r w:rsidRPr="00D42447">
              <w:rPr>
                <w:sz w:val="22"/>
                <w:szCs w:val="22"/>
              </w:rPr>
              <w:t>ь</w:t>
            </w:r>
            <w:r w:rsidRPr="00D42447">
              <w:rPr>
                <w:sz w:val="22"/>
                <w:szCs w:val="22"/>
              </w:rPr>
              <w:t>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педагог- организатор, члены Студенческого самоупра</w:t>
            </w:r>
            <w:r w:rsidRPr="00D42447">
              <w:rPr>
                <w:sz w:val="22"/>
                <w:szCs w:val="22"/>
              </w:rPr>
              <w:t>в</w:t>
            </w:r>
            <w:r w:rsidRPr="00D42447">
              <w:rPr>
                <w:sz w:val="22"/>
                <w:szCs w:val="22"/>
              </w:rPr>
              <w:t>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1, 3, 7, 12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«Взаимодействие с родителями»</w:t>
            </w:r>
          </w:p>
          <w:p w:rsidR="001377B0" w:rsidRPr="00D42447" w:rsidRDefault="001377B0" w:rsidP="00FD42D9">
            <w:pPr>
              <w:widowControl w:val="0"/>
              <w:autoSpaceDE w:val="0"/>
              <w:autoSpaceDN w:val="0"/>
              <w:contextualSpacing/>
              <w:jc w:val="center"/>
              <w:rPr>
                <w:sz w:val="22"/>
                <w:szCs w:val="22"/>
              </w:rPr>
            </w:pPr>
            <w:r w:rsidRPr="00D42447">
              <w:rPr>
                <w:sz w:val="22"/>
                <w:szCs w:val="22"/>
              </w:rPr>
              <w:t>«Цифровая среда»</w:t>
            </w: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5</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proofErr w:type="spellStart"/>
            <w:r w:rsidRPr="00D42447">
              <w:rPr>
                <w:i/>
                <w:color w:val="000000"/>
                <w:sz w:val="22"/>
                <w:szCs w:val="22"/>
                <w:lang w:val="en-US"/>
              </w:rPr>
              <w:t>Деньэколога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contextualSpacing/>
              <w:jc w:val="center"/>
              <w:rPr>
                <w:i/>
                <w:sz w:val="22"/>
                <w:szCs w:val="22"/>
              </w:rPr>
            </w:pPr>
            <w:proofErr w:type="spellStart"/>
            <w:r w:rsidRPr="00D42447">
              <w:rPr>
                <w:i/>
                <w:sz w:val="22"/>
                <w:szCs w:val="22"/>
                <w:lang w:val="en-US"/>
              </w:rPr>
              <w:t>Обучающиеся</w:t>
            </w:r>
            <w:proofErr w:type="spellEnd"/>
            <w:r w:rsidRPr="00D42447">
              <w:rPr>
                <w:i/>
                <w:sz w:val="22"/>
                <w:szCs w:val="22"/>
              </w:rPr>
              <w:t xml:space="preserve"> всех </w:t>
            </w:r>
            <w:proofErr w:type="spellStart"/>
            <w:r w:rsidRPr="00D42447">
              <w:rPr>
                <w:i/>
                <w:sz w:val="22"/>
                <w:szCs w:val="22"/>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rPr>
            </w:pPr>
            <w:r w:rsidRPr="00D42447">
              <w:rPr>
                <w:i/>
                <w:sz w:val="22"/>
                <w:szCs w:val="22"/>
              </w:rPr>
              <w:t>учебные аудит</w:t>
            </w:r>
            <w:r w:rsidRPr="00D42447">
              <w:rPr>
                <w:i/>
                <w:sz w:val="22"/>
                <w:szCs w:val="22"/>
              </w:rPr>
              <w:t>о</w:t>
            </w:r>
            <w:r w:rsidRPr="00D42447">
              <w:rPr>
                <w:i/>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Председатель УМО, преп</w:t>
            </w:r>
            <w:r w:rsidRPr="00D42447">
              <w:rPr>
                <w:i/>
                <w:sz w:val="22"/>
                <w:szCs w:val="22"/>
              </w:rPr>
              <w:t>о</w:t>
            </w:r>
            <w:r w:rsidRPr="00D42447">
              <w:rPr>
                <w:i/>
                <w:sz w:val="22"/>
                <w:szCs w:val="22"/>
              </w:rPr>
              <w:t>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 xml:space="preserve">1, </w:t>
            </w:r>
            <w:r w:rsidRPr="00D42447">
              <w:rPr>
                <w:i/>
                <w:sz w:val="22"/>
                <w:szCs w:val="22"/>
              </w:rPr>
              <w:t xml:space="preserve">9, </w:t>
            </w:r>
            <w:r w:rsidRPr="00D42447">
              <w:rPr>
                <w:i/>
                <w:sz w:val="22"/>
                <w:szCs w:val="22"/>
                <w:lang w:val="en-US"/>
              </w:rPr>
              <w:t>10</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6</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color w:val="000000"/>
                <w:sz w:val="22"/>
                <w:szCs w:val="22"/>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color w:val="000000"/>
                <w:sz w:val="22"/>
                <w:szCs w:val="22"/>
              </w:rPr>
            </w:pPr>
            <w:r w:rsidRPr="00D42447">
              <w:rPr>
                <w:i/>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sz w:val="22"/>
                <w:szCs w:val="22"/>
              </w:rPr>
            </w:pPr>
            <w:r w:rsidRPr="00D42447">
              <w:rPr>
                <w:i/>
                <w:sz w:val="22"/>
                <w:szCs w:val="22"/>
              </w:rPr>
              <w:t>учебные аудит</w:t>
            </w:r>
            <w:r w:rsidRPr="00D42447">
              <w:rPr>
                <w:i/>
                <w:sz w:val="22"/>
                <w:szCs w:val="22"/>
              </w:rPr>
              <w:t>о</w:t>
            </w:r>
            <w:r w:rsidRPr="00D42447">
              <w:rPr>
                <w:i/>
                <w:sz w:val="22"/>
                <w:szCs w:val="22"/>
              </w:rPr>
              <w:t>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rPr>
            </w:pPr>
            <w:r w:rsidRPr="00D42447">
              <w:rPr>
                <w:i/>
                <w:sz w:val="22"/>
                <w:szCs w:val="22"/>
              </w:rPr>
              <w:t>Заместитель директора по СПО, начальник отдела ВР, кураторы групп, Председ</w:t>
            </w:r>
            <w:r w:rsidRPr="00D42447">
              <w:rPr>
                <w:i/>
                <w:sz w:val="22"/>
                <w:szCs w:val="22"/>
              </w:rPr>
              <w:t>а</w:t>
            </w:r>
            <w:r w:rsidRPr="00D42447">
              <w:rPr>
                <w:i/>
                <w:sz w:val="22"/>
                <w:szCs w:val="22"/>
              </w:rPr>
              <w:t>тель УМО, преподаватели русского языка и литерат</w:t>
            </w:r>
            <w:r w:rsidRPr="00D42447">
              <w:rPr>
                <w:i/>
                <w:sz w:val="22"/>
                <w:szCs w:val="22"/>
              </w:rPr>
              <w:t>у</w:t>
            </w:r>
            <w:r w:rsidRPr="00D42447">
              <w:rPr>
                <w:i/>
                <w:sz w:val="22"/>
                <w:szCs w:val="22"/>
              </w:rPr>
              <w:t>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lang w:val="en-US"/>
              </w:rPr>
              <w:t>1, 2, 3, 6, 7, 9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i/>
                <w:sz w:val="22"/>
                <w:szCs w:val="22"/>
                <w:lang w:val="en-US"/>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i/>
                <w:color w:val="000000"/>
                <w:sz w:val="22"/>
                <w:szCs w:val="22"/>
              </w:rPr>
            </w:pPr>
            <w:r w:rsidRPr="00D42447">
              <w:rPr>
                <w:i/>
                <w:sz w:val="22"/>
                <w:szCs w:val="22"/>
                <w:lang w:val="en-US"/>
              </w:rPr>
              <w:t>«</w:t>
            </w:r>
            <w:proofErr w:type="spellStart"/>
            <w:r w:rsidRPr="00D42447">
              <w:rPr>
                <w:i/>
                <w:sz w:val="22"/>
                <w:szCs w:val="22"/>
                <w:lang w:val="en-US"/>
              </w:rPr>
              <w:t>Ключевыедела</w:t>
            </w:r>
            <w:proofErr w:type="spellEnd"/>
            <w:r w:rsidRPr="00D42447">
              <w:rPr>
                <w:i/>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12</w:t>
            </w:r>
          </w:p>
        </w:tc>
        <w:tc>
          <w:tcPr>
            <w:tcW w:w="3713" w:type="dxa"/>
            <w:gridSpan w:val="2"/>
            <w:tcBorders>
              <w:top w:val="single" w:sz="4" w:space="0" w:color="000000"/>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Зона рекреации</w:t>
            </w:r>
            <w:r w:rsidRPr="00D42447">
              <w:rPr>
                <w:sz w:val="22"/>
                <w:szCs w:val="22"/>
              </w:rPr>
              <w:t>, конференц-зал, учебные аудит</w:t>
            </w:r>
            <w:r w:rsidRPr="00D42447">
              <w:rPr>
                <w:sz w:val="22"/>
                <w:szCs w:val="22"/>
              </w:rPr>
              <w:t>о</w:t>
            </w:r>
            <w:r w:rsidRPr="00D42447">
              <w:rPr>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1, 2, 3, 6, 7, 9</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9B6D2A"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B6D2A" w:rsidRPr="00D42447" w:rsidRDefault="009B6D2A" w:rsidP="00FD42D9">
            <w:pPr>
              <w:widowControl w:val="0"/>
              <w:autoSpaceDE w:val="0"/>
              <w:autoSpaceDN w:val="0"/>
              <w:contextualSpacing/>
              <w:jc w:val="center"/>
              <w:rPr>
                <w:sz w:val="22"/>
                <w:szCs w:val="22"/>
              </w:rPr>
            </w:pPr>
          </w:p>
        </w:tc>
        <w:tc>
          <w:tcPr>
            <w:tcW w:w="3713" w:type="dxa"/>
            <w:gridSpan w:val="2"/>
            <w:tcBorders>
              <w:top w:val="single" w:sz="4" w:space="0" w:color="000000"/>
              <w:left w:val="nil"/>
              <w:bottom w:val="single" w:sz="4" w:space="0" w:color="000000"/>
              <w:right w:val="single" w:sz="4" w:space="0" w:color="000000"/>
            </w:tcBorders>
            <w:shd w:val="clear" w:color="auto" w:fill="auto"/>
          </w:tcPr>
          <w:p w:rsidR="009B6D2A" w:rsidRPr="00D42447" w:rsidRDefault="009B6D2A" w:rsidP="00FD42D9">
            <w:pPr>
              <w:widowControl w:val="0"/>
              <w:autoSpaceDE w:val="0"/>
              <w:autoSpaceDN w:val="0"/>
              <w:contextualSpacing/>
              <w:jc w:val="center"/>
              <w:rPr>
                <w:color w:val="000000"/>
                <w:sz w:val="22"/>
                <w:szCs w:val="22"/>
              </w:rPr>
            </w:pP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9B6D2A" w:rsidRPr="00D42447" w:rsidRDefault="009B6D2A" w:rsidP="00FD42D9">
            <w:pPr>
              <w:widowControl w:val="0"/>
              <w:autoSpaceDE w:val="0"/>
              <w:autoSpaceDN w:val="0"/>
              <w:contextualSpacing/>
              <w:jc w:val="center"/>
              <w:rPr>
                <w:color w:val="000000"/>
                <w:sz w:val="22"/>
                <w:szCs w:val="22"/>
              </w:rPr>
            </w:pPr>
          </w:p>
        </w:tc>
        <w:tc>
          <w:tcPr>
            <w:tcW w:w="1945" w:type="dxa"/>
            <w:tcBorders>
              <w:top w:val="single" w:sz="4" w:space="0" w:color="000000"/>
              <w:left w:val="single" w:sz="4" w:space="0" w:color="000000"/>
              <w:bottom w:val="single" w:sz="4" w:space="0" w:color="000000"/>
              <w:right w:val="single" w:sz="4" w:space="0" w:color="000000"/>
            </w:tcBorders>
          </w:tcPr>
          <w:p w:rsidR="009B6D2A" w:rsidRPr="00D42447" w:rsidRDefault="009B6D2A" w:rsidP="00FD42D9">
            <w:pPr>
              <w:widowControl w:val="0"/>
              <w:autoSpaceDE w:val="0"/>
              <w:autoSpaceDN w:val="0"/>
              <w:contextualSpacing/>
              <w:jc w:val="center"/>
              <w:rPr>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B6D2A" w:rsidRPr="00D42447" w:rsidRDefault="009B6D2A" w:rsidP="00FD42D9">
            <w:pPr>
              <w:widowControl w:val="0"/>
              <w:autoSpaceDE w:val="0"/>
              <w:autoSpaceDN w:val="0"/>
              <w:contextualSpacing/>
              <w:jc w:val="center"/>
              <w:rPr>
                <w:sz w:val="22"/>
                <w:szCs w:val="22"/>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9B6D2A" w:rsidRPr="00D42447" w:rsidRDefault="009B6D2A" w:rsidP="00FD42D9">
            <w:pPr>
              <w:widowControl w:val="0"/>
              <w:autoSpaceDE w:val="0"/>
              <w:autoSpaceDN w:val="0"/>
              <w:contextualSpacing/>
              <w:jc w:val="center"/>
              <w:rPr>
                <w:sz w:val="22"/>
                <w:szCs w:val="22"/>
                <w:lang w:val="en-US"/>
              </w:rPr>
            </w:pPr>
          </w:p>
        </w:tc>
        <w:tc>
          <w:tcPr>
            <w:tcW w:w="2227" w:type="dxa"/>
            <w:gridSpan w:val="2"/>
            <w:tcBorders>
              <w:top w:val="single" w:sz="4" w:space="0" w:color="000000"/>
              <w:left w:val="single" w:sz="4" w:space="0" w:color="000000"/>
              <w:bottom w:val="single" w:sz="4" w:space="0" w:color="000000"/>
              <w:right w:val="single" w:sz="4" w:space="0" w:color="000000"/>
            </w:tcBorders>
          </w:tcPr>
          <w:p w:rsidR="009B6D2A" w:rsidRPr="00D42447" w:rsidRDefault="009B6D2A" w:rsidP="00FD42D9">
            <w:pPr>
              <w:widowControl w:val="0"/>
              <w:autoSpaceDE w:val="0"/>
              <w:autoSpaceDN w:val="0"/>
              <w:contextualSpacing/>
              <w:jc w:val="center"/>
              <w:rPr>
                <w:sz w:val="22"/>
                <w:szCs w:val="22"/>
                <w:lang w:val="en-US"/>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22</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Кураторский час ко Дню памяти и скорби – день начала Великой От</w:t>
            </w:r>
            <w:r w:rsidRPr="00D42447">
              <w:rPr>
                <w:color w:val="000000"/>
                <w:sz w:val="22"/>
                <w:szCs w:val="22"/>
              </w:rPr>
              <w:t>е</w:t>
            </w:r>
            <w:r w:rsidRPr="00D42447">
              <w:rPr>
                <w:color w:val="000000"/>
                <w:sz w:val="22"/>
                <w:szCs w:val="22"/>
              </w:rPr>
              <w:t>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конференц-зал, учебные аудит</w:t>
            </w:r>
            <w:r w:rsidRPr="00D42447">
              <w:rPr>
                <w:sz w:val="22"/>
                <w:szCs w:val="22"/>
              </w:rPr>
              <w:t>о</w:t>
            </w:r>
            <w:r w:rsidRPr="00D42447">
              <w:rPr>
                <w:sz w:val="22"/>
                <w:szCs w:val="22"/>
              </w:rPr>
              <w:t>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кураторы групп, члены Ст</w:t>
            </w:r>
            <w:r w:rsidRPr="00D42447">
              <w:rPr>
                <w:sz w:val="22"/>
                <w:szCs w:val="22"/>
              </w:rPr>
              <w:t>у</w:t>
            </w:r>
            <w:r w:rsidRPr="00D42447">
              <w:rPr>
                <w:sz w:val="22"/>
                <w:szCs w:val="22"/>
              </w:rPr>
              <w:t>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1, 2, 5, 6, 12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22</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color w:val="000000"/>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Ул. Красная, ул. Северная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 кураторы групп, члены Ст</w:t>
            </w:r>
            <w:r w:rsidRPr="00D42447">
              <w:rPr>
                <w:sz w:val="22"/>
                <w:szCs w:val="22"/>
              </w:rPr>
              <w:t>у</w:t>
            </w:r>
            <w:r w:rsidRPr="00D42447">
              <w:rPr>
                <w:sz w:val="22"/>
                <w:szCs w:val="22"/>
              </w:rPr>
              <w:t>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1, 2, 5, 6, 12</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27</w:t>
            </w:r>
          </w:p>
        </w:tc>
        <w:tc>
          <w:tcPr>
            <w:tcW w:w="3713" w:type="dxa"/>
            <w:gridSpan w:val="2"/>
            <w:tcBorders>
              <w:top w:val="nil"/>
              <w:left w:val="nil"/>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кур</w:t>
            </w:r>
            <w:r w:rsidRPr="00D42447">
              <w:rPr>
                <w:color w:val="000000"/>
                <w:sz w:val="22"/>
                <w:szCs w:val="22"/>
              </w:rPr>
              <w:t>а</w:t>
            </w:r>
            <w:r w:rsidRPr="00D42447">
              <w:rPr>
                <w:color w:val="000000"/>
                <w:sz w:val="22"/>
                <w:szCs w:val="22"/>
              </w:rPr>
              <w:t>торы, социальные педагоги,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1, 2, 5, 8, 9, 11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w:t>
            </w:r>
            <w:proofErr w:type="spellStart"/>
            <w:r w:rsidRPr="00D42447">
              <w:rPr>
                <w:sz w:val="22"/>
                <w:szCs w:val="22"/>
                <w:lang w:val="en-US"/>
              </w:rPr>
              <w:t>Ключевыедела</w:t>
            </w:r>
            <w:proofErr w:type="spellEnd"/>
            <w:r w:rsidRPr="00D42447">
              <w:rPr>
                <w:sz w:val="22"/>
                <w:szCs w:val="22"/>
                <w:lang w:val="en-US"/>
              </w:rPr>
              <w:t xml:space="preserve"> ПОО»</w:t>
            </w:r>
          </w:p>
        </w:tc>
      </w:tr>
      <w:tr w:rsidR="001377B0" w:rsidRPr="00D42447" w:rsidTr="00FD42D9">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lang w:val="en-US"/>
              </w:rPr>
            </w:pPr>
            <w:r w:rsidRPr="00D42447">
              <w:rPr>
                <w:b/>
                <w:sz w:val="22"/>
                <w:szCs w:val="22"/>
                <w:lang w:val="en-US"/>
              </w:rPr>
              <w:t>ИЮЛЬ</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r w:rsidRPr="00D42447">
              <w:rPr>
                <w:sz w:val="22"/>
                <w:szCs w:val="22"/>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roofErr w:type="spellStart"/>
            <w:r w:rsidRPr="00D42447">
              <w:rPr>
                <w:sz w:val="22"/>
                <w:szCs w:val="22"/>
              </w:rPr>
              <w:t>Фото-флешмоб</w:t>
            </w:r>
            <w:proofErr w:type="spellEnd"/>
            <w:r w:rsidRPr="00D42447">
              <w:rPr>
                <w:sz w:val="22"/>
                <w:szCs w:val="22"/>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кур</w:t>
            </w:r>
            <w:r w:rsidRPr="00D42447">
              <w:rPr>
                <w:color w:val="000000"/>
                <w:sz w:val="22"/>
                <w:szCs w:val="22"/>
              </w:rPr>
              <w:t>а</w:t>
            </w:r>
            <w:r w:rsidRPr="00D42447">
              <w:rPr>
                <w:color w:val="000000"/>
                <w:sz w:val="22"/>
                <w:szCs w:val="22"/>
              </w:rPr>
              <w:t>торы,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1, 2, 5, 8, 9, 11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ЛР-СОП-1,2</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«Взаимодействие с родителями»</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r w:rsidRPr="00D42447">
              <w:rPr>
                <w:sz w:val="22"/>
                <w:szCs w:val="22"/>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Обучающиеся вып</w:t>
            </w:r>
            <w:r w:rsidRPr="00D42447">
              <w:rPr>
                <w:sz w:val="22"/>
                <w:szCs w:val="22"/>
              </w:rPr>
              <w:t>у</w:t>
            </w:r>
            <w:r w:rsidRPr="00D42447">
              <w:rPr>
                <w:sz w:val="22"/>
                <w:szCs w:val="22"/>
              </w:rPr>
              <w:t>скных групп</w:t>
            </w:r>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кур</w:t>
            </w:r>
            <w:r w:rsidRPr="00D42447">
              <w:rPr>
                <w:color w:val="000000"/>
                <w:sz w:val="22"/>
                <w:szCs w:val="22"/>
              </w:rPr>
              <w:t>а</w:t>
            </w:r>
            <w:r w:rsidRPr="00D42447">
              <w:rPr>
                <w:color w:val="000000"/>
                <w:sz w:val="22"/>
                <w:szCs w:val="22"/>
              </w:rPr>
              <w:t>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1, 2, 5, 8, 9, 11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1,2</w:t>
            </w:r>
          </w:p>
          <w:p w:rsidR="001377B0" w:rsidRPr="00D42447" w:rsidRDefault="001377B0" w:rsidP="00FD42D9">
            <w:pPr>
              <w:widowControl w:val="0"/>
              <w:autoSpaceDE w:val="0"/>
              <w:autoSpaceDN w:val="0"/>
              <w:contextualSpacing/>
              <w:jc w:val="center"/>
              <w:rPr>
                <w:sz w:val="22"/>
                <w:szCs w:val="22"/>
              </w:rPr>
            </w:pPr>
            <w:r w:rsidRPr="00D42447">
              <w:rPr>
                <w:i/>
                <w:sz w:val="22"/>
                <w:szCs w:val="22"/>
              </w:rPr>
              <w:t>ЛР-СОП-1,2,3</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«Ключевые дела ПОО»;</w:t>
            </w:r>
          </w:p>
          <w:p w:rsidR="001377B0" w:rsidRPr="00D42447" w:rsidRDefault="001377B0" w:rsidP="00FD42D9">
            <w:pPr>
              <w:widowControl w:val="0"/>
              <w:autoSpaceDE w:val="0"/>
              <w:autoSpaceDN w:val="0"/>
              <w:contextualSpacing/>
              <w:jc w:val="center"/>
              <w:rPr>
                <w:sz w:val="22"/>
                <w:szCs w:val="22"/>
              </w:rPr>
            </w:pPr>
            <w:r w:rsidRPr="00D42447">
              <w:rPr>
                <w:sz w:val="22"/>
                <w:szCs w:val="22"/>
              </w:rPr>
              <w:t>«Кураторство и по</w:t>
            </w:r>
            <w:r w:rsidRPr="00D42447">
              <w:rPr>
                <w:sz w:val="22"/>
                <w:szCs w:val="22"/>
              </w:rPr>
              <w:t>д</w:t>
            </w:r>
            <w:r w:rsidRPr="00D42447">
              <w:rPr>
                <w:sz w:val="22"/>
                <w:szCs w:val="22"/>
              </w:rPr>
              <w:t>держка»</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p>
          <w:p w:rsidR="001377B0" w:rsidRPr="00D42447" w:rsidRDefault="001377B0" w:rsidP="00FD42D9">
            <w:pPr>
              <w:widowControl w:val="0"/>
              <w:autoSpaceDE w:val="0"/>
              <w:autoSpaceDN w:val="0"/>
              <w:contextualSpacing/>
              <w:jc w:val="center"/>
              <w:rPr>
                <w:sz w:val="22"/>
                <w:szCs w:val="22"/>
              </w:rPr>
            </w:pPr>
            <w:r w:rsidRPr="00D42447">
              <w:rPr>
                <w:sz w:val="22"/>
                <w:szCs w:val="22"/>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sz w:val="22"/>
                <w:szCs w:val="22"/>
                <w:lang w:val="en-US"/>
              </w:rPr>
              <w:t>Обучающиеся</w:t>
            </w:r>
            <w:proofErr w:type="spellEnd"/>
            <w:r w:rsidRPr="00D42447">
              <w:rPr>
                <w:sz w:val="22"/>
                <w:szCs w:val="22"/>
              </w:rPr>
              <w:t xml:space="preserve"> всех </w:t>
            </w:r>
            <w:proofErr w:type="spellStart"/>
            <w:r w:rsidRPr="00D42447">
              <w:rPr>
                <w:sz w:val="22"/>
                <w:szCs w:val="22"/>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группы в соц</w:t>
            </w:r>
            <w:r w:rsidRPr="00D42447">
              <w:rPr>
                <w:sz w:val="22"/>
                <w:szCs w:val="22"/>
              </w:rPr>
              <w:t>и</w:t>
            </w:r>
            <w:r w:rsidRPr="00D42447">
              <w:rPr>
                <w:sz w:val="22"/>
                <w:szCs w:val="22"/>
              </w:rPr>
              <w:t>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w:t>
            </w:r>
            <w:r w:rsidRPr="00D42447">
              <w:rPr>
                <w:color w:val="000000"/>
                <w:sz w:val="22"/>
                <w:szCs w:val="22"/>
              </w:rPr>
              <w:t xml:space="preserve">, </w:t>
            </w:r>
            <w:r w:rsidRPr="00D42447">
              <w:rPr>
                <w:sz w:val="22"/>
                <w:szCs w:val="22"/>
              </w:rPr>
              <w:t>начальник отдела ВР</w:t>
            </w:r>
            <w:r w:rsidRPr="00D42447">
              <w:rPr>
                <w:color w:val="000000"/>
                <w:sz w:val="22"/>
                <w:szCs w:val="22"/>
              </w:rPr>
              <w:t>,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1, 2, 5, 8, 9, 11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«Ключевые дела ПОО»;</w:t>
            </w: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Размещение информационных мат</w:t>
            </w:r>
            <w:r w:rsidRPr="00D42447">
              <w:rPr>
                <w:sz w:val="22"/>
                <w:szCs w:val="22"/>
              </w:rPr>
              <w:t>е</w:t>
            </w:r>
            <w:r w:rsidRPr="00D42447">
              <w:rPr>
                <w:sz w:val="22"/>
                <w:szCs w:val="22"/>
              </w:rPr>
              <w:t>риалов в рамках рубрики «Рука на пульсе»:</w:t>
            </w:r>
          </w:p>
          <w:p w:rsidR="001377B0" w:rsidRPr="00D42447" w:rsidRDefault="001377B0" w:rsidP="00FD42D9">
            <w:pPr>
              <w:widowControl w:val="0"/>
              <w:autoSpaceDE w:val="0"/>
              <w:autoSpaceDN w:val="0"/>
              <w:contextualSpacing/>
              <w:jc w:val="center"/>
              <w:rPr>
                <w:sz w:val="22"/>
                <w:szCs w:val="22"/>
              </w:rPr>
            </w:pPr>
            <w:r w:rsidRPr="00D42447">
              <w:rPr>
                <w:sz w:val="22"/>
                <w:szCs w:val="22"/>
              </w:rPr>
              <w:t>1.  «Все мы разные, но все мы з</w:t>
            </w:r>
            <w:r w:rsidRPr="00D42447">
              <w:rPr>
                <w:sz w:val="22"/>
                <w:szCs w:val="22"/>
              </w:rPr>
              <w:t>а</w:t>
            </w:r>
            <w:r w:rsidRPr="00D42447">
              <w:rPr>
                <w:sz w:val="22"/>
                <w:szCs w:val="22"/>
              </w:rPr>
              <w:t>служиваем счастье»</w:t>
            </w:r>
          </w:p>
          <w:p w:rsidR="001377B0" w:rsidRPr="00D42447" w:rsidRDefault="001377B0" w:rsidP="00FD42D9">
            <w:pPr>
              <w:widowControl w:val="0"/>
              <w:autoSpaceDE w:val="0"/>
              <w:autoSpaceDN w:val="0"/>
              <w:contextualSpacing/>
              <w:jc w:val="center"/>
              <w:rPr>
                <w:sz w:val="22"/>
                <w:szCs w:val="22"/>
              </w:rPr>
            </w:pPr>
            <w:r w:rsidRPr="00D42447">
              <w:rPr>
                <w:sz w:val="22"/>
                <w:szCs w:val="22"/>
              </w:rPr>
              <w:t>2. «Что значит жить в мире с собой и другими?»</w:t>
            </w:r>
          </w:p>
          <w:p w:rsidR="001377B0" w:rsidRPr="00D42447" w:rsidRDefault="001377B0" w:rsidP="00FD42D9">
            <w:pPr>
              <w:widowControl w:val="0"/>
              <w:autoSpaceDE w:val="0"/>
              <w:autoSpaceDN w:val="0"/>
              <w:contextualSpacing/>
              <w:jc w:val="center"/>
              <w:rPr>
                <w:sz w:val="22"/>
                <w:szCs w:val="22"/>
              </w:rPr>
            </w:pPr>
            <w:r w:rsidRPr="00D42447">
              <w:rPr>
                <w:sz w:val="22"/>
                <w:szCs w:val="22"/>
              </w:rPr>
              <w:t>3. «Толерантность как образ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proofErr w:type="spellStart"/>
            <w:r w:rsidRPr="00D42447">
              <w:rPr>
                <w:sz w:val="22"/>
                <w:szCs w:val="22"/>
                <w:lang w:val="en-US"/>
              </w:rPr>
              <w:t>Обучающиеся</w:t>
            </w:r>
            <w:proofErr w:type="spellEnd"/>
            <w:r w:rsidRPr="00D42447">
              <w:rPr>
                <w:sz w:val="22"/>
                <w:szCs w:val="22"/>
              </w:rPr>
              <w:t xml:space="preserve"> всех </w:t>
            </w:r>
            <w:proofErr w:type="spellStart"/>
            <w:r w:rsidRPr="00D42447">
              <w:rPr>
                <w:sz w:val="22"/>
                <w:szCs w:val="22"/>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группы в соц</w:t>
            </w:r>
            <w:r w:rsidRPr="00D42447">
              <w:rPr>
                <w:sz w:val="22"/>
                <w:szCs w:val="22"/>
              </w:rPr>
              <w:t>и</w:t>
            </w:r>
            <w:r w:rsidRPr="00D42447">
              <w:rPr>
                <w:sz w:val="22"/>
                <w:szCs w:val="22"/>
              </w:rPr>
              <w:t>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w:t>
            </w:r>
            <w:r w:rsidRPr="00D42447">
              <w:rPr>
                <w:color w:val="000000"/>
                <w:sz w:val="22"/>
                <w:szCs w:val="22"/>
              </w:rPr>
              <w:t>, кураторы,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1, 2, 5, 8, 9, 11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rPr>
            </w:pPr>
            <w:r w:rsidRPr="00D42447">
              <w:rPr>
                <w:i/>
                <w:sz w:val="22"/>
                <w:szCs w:val="22"/>
              </w:rPr>
              <w:t>ЛР-СОП-1</w:t>
            </w:r>
          </w:p>
        </w:tc>
        <w:tc>
          <w:tcPr>
            <w:tcW w:w="2227" w:type="dxa"/>
            <w:gridSpan w:val="2"/>
            <w:tcBorders>
              <w:top w:val="single" w:sz="4" w:space="0" w:color="000000"/>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«Ключевые дела ПОО»;</w:t>
            </w:r>
          </w:p>
          <w:p w:rsidR="001377B0" w:rsidRPr="00D42447" w:rsidRDefault="001377B0" w:rsidP="00FD42D9">
            <w:pPr>
              <w:widowControl w:val="0"/>
              <w:autoSpaceDE w:val="0"/>
              <w:autoSpaceDN w:val="0"/>
              <w:contextualSpacing/>
              <w:jc w:val="center"/>
              <w:rPr>
                <w:sz w:val="22"/>
                <w:szCs w:val="22"/>
              </w:rPr>
            </w:pPr>
            <w:r w:rsidRPr="00D42447">
              <w:rPr>
                <w:sz w:val="22"/>
                <w:szCs w:val="22"/>
              </w:rPr>
              <w:t>«Кураторство и по</w:t>
            </w:r>
            <w:r w:rsidRPr="00D42447">
              <w:rPr>
                <w:sz w:val="22"/>
                <w:szCs w:val="22"/>
              </w:rPr>
              <w:t>д</w:t>
            </w:r>
            <w:r w:rsidRPr="00D42447">
              <w:rPr>
                <w:sz w:val="22"/>
                <w:szCs w:val="22"/>
              </w:rPr>
              <w:t>держка»</w:t>
            </w:r>
          </w:p>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b/>
                <w:sz w:val="22"/>
                <w:szCs w:val="22"/>
              </w:rPr>
            </w:pPr>
            <w:r w:rsidRPr="00D42447">
              <w:rPr>
                <w:b/>
                <w:sz w:val="22"/>
                <w:szCs w:val="22"/>
              </w:rPr>
              <w:t>АВГУСТ</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Онлайн-акция - День Государстве</w:t>
            </w:r>
            <w:r w:rsidRPr="00D42447">
              <w:rPr>
                <w:sz w:val="22"/>
                <w:szCs w:val="22"/>
              </w:rPr>
              <w:t>н</w:t>
            </w:r>
            <w:r w:rsidRPr="00D42447">
              <w:rPr>
                <w:sz w:val="22"/>
                <w:szCs w:val="22"/>
              </w:rPr>
              <w:t>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color w:val="000000"/>
                <w:sz w:val="22"/>
                <w:szCs w:val="22"/>
              </w:rPr>
              <w:t>Обучающиеся всех курсов</w:t>
            </w:r>
          </w:p>
        </w:tc>
        <w:tc>
          <w:tcPr>
            <w:tcW w:w="1945" w:type="dxa"/>
            <w:vMerge w:val="restart"/>
            <w:tcBorders>
              <w:top w:val="single" w:sz="4" w:space="0" w:color="000000"/>
              <w:left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Заместитель директора по СПО, начальник отдела ВР</w:t>
            </w:r>
            <w:r w:rsidRPr="00D42447">
              <w:rPr>
                <w:color w:val="000000"/>
                <w:sz w:val="22"/>
                <w:szCs w:val="22"/>
              </w:rPr>
              <w:t>, педагог-организатор, кур</w:t>
            </w:r>
            <w:r w:rsidRPr="00D42447">
              <w:rPr>
                <w:color w:val="000000"/>
                <w:sz w:val="22"/>
                <w:szCs w:val="22"/>
              </w:rPr>
              <w:t>а</w:t>
            </w:r>
            <w:r w:rsidRPr="00D42447">
              <w:rPr>
                <w:color w:val="000000"/>
                <w:sz w:val="22"/>
                <w:szCs w:val="22"/>
              </w:rPr>
              <w:t>торы,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1, 2, 3, 5, 8, 10</w:t>
            </w:r>
          </w:p>
          <w:p w:rsidR="001377B0" w:rsidRPr="00D42447" w:rsidRDefault="001377B0" w:rsidP="00FD42D9">
            <w:pPr>
              <w:widowControl w:val="0"/>
              <w:autoSpaceDE w:val="0"/>
              <w:autoSpaceDN w:val="0"/>
              <w:contextualSpacing/>
              <w:jc w:val="center"/>
              <w:rPr>
                <w:sz w:val="22"/>
                <w:szCs w:val="22"/>
                <w:lang w:val="en-US"/>
              </w:rPr>
            </w:pPr>
            <w:r w:rsidRPr="00D42447">
              <w:rPr>
                <w:sz w:val="22"/>
                <w:szCs w:val="22"/>
                <w:lang w:val="en-US"/>
              </w:rPr>
              <w:t>1, 2, 5, 8, 9, 11</w:t>
            </w:r>
          </w:p>
          <w:p w:rsidR="001377B0" w:rsidRPr="00D42447" w:rsidRDefault="001377B0" w:rsidP="00FD42D9">
            <w:pPr>
              <w:widowControl w:val="0"/>
              <w:autoSpaceDE w:val="0"/>
              <w:autoSpaceDN w:val="0"/>
              <w:contextualSpacing/>
              <w:jc w:val="center"/>
              <w:rPr>
                <w:i/>
                <w:sz w:val="22"/>
                <w:szCs w:val="22"/>
              </w:rPr>
            </w:pPr>
            <w:r w:rsidRPr="00D42447">
              <w:rPr>
                <w:i/>
                <w:sz w:val="22"/>
                <w:szCs w:val="22"/>
              </w:rPr>
              <w:t>ЛР-КК 1</w:t>
            </w:r>
          </w:p>
          <w:p w:rsidR="001377B0" w:rsidRPr="00D42447" w:rsidRDefault="001377B0" w:rsidP="00FD42D9">
            <w:pPr>
              <w:widowControl w:val="0"/>
              <w:autoSpaceDE w:val="0"/>
              <w:autoSpaceDN w:val="0"/>
              <w:contextualSpacing/>
              <w:jc w:val="center"/>
              <w:rPr>
                <w:sz w:val="22"/>
                <w:szCs w:val="22"/>
                <w:lang w:val="en-US"/>
              </w:rPr>
            </w:pPr>
            <w:r w:rsidRPr="00D42447">
              <w:rPr>
                <w:i/>
                <w:sz w:val="22"/>
                <w:szCs w:val="22"/>
              </w:rPr>
              <w:t>ЛР-СОП-1</w:t>
            </w:r>
          </w:p>
        </w:tc>
        <w:tc>
          <w:tcPr>
            <w:tcW w:w="2227" w:type="dxa"/>
            <w:gridSpan w:val="2"/>
            <w:vMerge w:val="restart"/>
            <w:tcBorders>
              <w:top w:val="single" w:sz="4" w:space="0" w:color="000000"/>
              <w:left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r w:rsidRPr="00D42447">
              <w:rPr>
                <w:sz w:val="22"/>
                <w:szCs w:val="22"/>
              </w:rPr>
              <w:t>«Ключевые дела ПОО»</w:t>
            </w:r>
          </w:p>
          <w:p w:rsidR="001377B0" w:rsidRPr="00D42447" w:rsidRDefault="001377B0" w:rsidP="00FD42D9">
            <w:pPr>
              <w:widowControl w:val="0"/>
              <w:autoSpaceDE w:val="0"/>
              <w:autoSpaceDN w:val="0"/>
              <w:contextualSpacing/>
              <w:jc w:val="center"/>
              <w:rPr>
                <w:sz w:val="22"/>
                <w:szCs w:val="22"/>
              </w:rPr>
            </w:pPr>
            <w:r w:rsidRPr="00D42447">
              <w:rPr>
                <w:sz w:val="22"/>
                <w:szCs w:val="22"/>
              </w:rPr>
              <w:t>«Ключевые дела ПОО»</w:t>
            </w: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Онлайн-акция - День воинской сл</w:t>
            </w:r>
            <w:r w:rsidRPr="00D42447">
              <w:rPr>
                <w:sz w:val="22"/>
                <w:szCs w:val="22"/>
              </w:rPr>
              <w:t>а</w:t>
            </w:r>
            <w:r w:rsidRPr="00D42447">
              <w:rPr>
                <w:sz w:val="22"/>
                <w:szCs w:val="22"/>
              </w:rPr>
              <w:t>вы России (Курская битва, 1943)</w:t>
            </w:r>
          </w:p>
        </w:tc>
        <w:tc>
          <w:tcPr>
            <w:tcW w:w="2280" w:type="dxa"/>
            <w:gridSpan w:val="2"/>
            <w:vMerge/>
            <w:tcBorders>
              <w:left w:val="single" w:sz="4" w:space="0" w:color="000000"/>
              <w:right w:val="single" w:sz="4" w:space="0" w:color="000000"/>
            </w:tcBorders>
            <w:shd w:val="clear" w:color="auto" w:fill="auto"/>
          </w:tcPr>
          <w:p w:rsidR="001377B0" w:rsidRPr="00D42447" w:rsidRDefault="001377B0" w:rsidP="00FD42D9">
            <w:pPr>
              <w:widowControl w:val="0"/>
              <w:pBdr>
                <w:top w:val="nil"/>
                <w:left w:val="nil"/>
                <w:bottom w:val="nil"/>
                <w:right w:val="nil"/>
                <w:between w:val="nil"/>
              </w:pBdr>
              <w:autoSpaceDE w:val="0"/>
              <w:autoSpaceDN w:val="0"/>
              <w:contextualSpacing/>
              <w:jc w:val="center"/>
              <w:rPr>
                <w:sz w:val="22"/>
                <w:szCs w:val="22"/>
              </w:rPr>
            </w:pPr>
          </w:p>
        </w:tc>
        <w:tc>
          <w:tcPr>
            <w:tcW w:w="1945" w:type="dxa"/>
            <w:vMerge/>
            <w:tcBorders>
              <w:left w:val="single" w:sz="4" w:space="0" w:color="000000"/>
              <w:right w:val="single" w:sz="4" w:space="0" w:color="000000"/>
            </w:tcBorders>
          </w:tcPr>
          <w:p w:rsidR="001377B0" w:rsidRPr="00D42447" w:rsidRDefault="001377B0" w:rsidP="00FD42D9">
            <w:pPr>
              <w:widowControl w:val="0"/>
              <w:pBdr>
                <w:top w:val="nil"/>
                <w:left w:val="nil"/>
                <w:bottom w:val="nil"/>
                <w:right w:val="nil"/>
                <w:between w:val="nil"/>
              </w:pBdr>
              <w:autoSpaceDE w:val="0"/>
              <w:autoSpaceDN w:val="0"/>
              <w:contextualSpacing/>
              <w:jc w:val="center"/>
              <w:rPr>
                <w:sz w:val="22"/>
                <w:szCs w:val="22"/>
              </w:rPr>
            </w:pPr>
          </w:p>
        </w:tc>
        <w:tc>
          <w:tcPr>
            <w:tcW w:w="2977" w:type="dxa"/>
            <w:vMerge/>
            <w:tcBorders>
              <w:left w:val="single" w:sz="4" w:space="0" w:color="000000"/>
              <w:right w:val="single" w:sz="4" w:space="0" w:color="000000"/>
            </w:tcBorders>
            <w:shd w:val="clear" w:color="auto" w:fill="auto"/>
          </w:tcPr>
          <w:p w:rsidR="001377B0" w:rsidRPr="00D42447" w:rsidRDefault="001377B0" w:rsidP="00FD42D9">
            <w:pPr>
              <w:widowControl w:val="0"/>
              <w:pBdr>
                <w:top w:val="nil"/>
                <w:left w:val="nil"/>
                <w:bottom w:val="nil"/>
                <w:right w:val="nil"/>
                <w:between w:val="nil"/>
              </w:pBdr>
              <w:autoSpaceDE w:val="0"/>
              <w:autoSpaceDN w:val="0"/>
              <w:contextualSpacing/>
              <w:jc w:val="center"/>
              <w:rPr>
                <w:sz w:val="22"/>
                <w:szCs w:val="22"/>
              </w:rPr>
            </w:pPr>
          </w:p>
        </w:tc>
        <w:tc>
          <w:tcPr>
            <w:tcW w:w="1316" w:type="dxa"/>
            <w:vMerge/>
            <w:tcBorders>
              <w:left w:val="single" w:sz="4" w:space="0" w:color="000000"/>
              <w:right w:val="single" w:sz="4" w:space="0" w:color="000000"/>
            </w:tcBorders>
            <w:shd w:val="clear" w:color="auto" w:fill="auto"/>
          </w:tcPr>
          <w:p w:rsidR="001377B0" w:rsidRPr="00D42447" w:rsidRDefault="001377B0" w:rsidP="00FD42D9">
            <w:pPr>
              <w:widowControl w:val="0"/>
              <w:pBdr>
                <w:top w:val="nil"/>
                <w:left w:val="nil"/>
                <w:bottom w:val="nil"/>
                <w:right w:val="nil"/>
                <w:between w:val="nil"/>
              </w:pBdr>
              <w:autoSpaceDE w:val="0"/>
              <w:autoSpaceDN w:val="0"/>
              <w:contextualSpacing/>
              <w:jc w:val="center"/>
              <w:rPr>
                <w:sz w:val="22"/>
                <w:szCs w:val="22"/>
              </w:rPr>
            </w:pPr>
          </w:p>
        </w:tc>
        <w:tc>
          <w:tcPr>
            <w:tcW w:w="2227" w:type="dxa"/>
            <w:gridSpan w:val="2"/>
            <w:vMerge/>
            <w:tcBorders>
              <w:left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p>
        </w:tc>
      </w:tr>
      <w:tr w:rsidR="001377B0" w:rsidRPr="00D42447" w:rsidTr="00FD42D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autoSpaceDE w:val="0"/>
              <w:autoSpaceDN w:val="0"/>
              <w:contextualSpacing/>
              <w:jc w:val="center"/>
              <w:rPr>
                <w:sz w:val="22"/>
                <w:szCs w:val="22"/>
              </w:rPr>
            </w:pPr>
            <w:r w:rsidRPr="00D42447">
              <w:rPr>
                <w:sz w:val="22"/>
                <w:szCs w:val="22"/>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tcPr>
          <w:p w:rsidR="001377B0" w:rsidRPr="00D42447" w:rsidRDefault="001377B0" w:rsidP="00FD42D9">
            <w:pPr>
              <w:widowControl w:val="0"/>
              <w:pBdr>
                <w:top w:val="nil"/>
                <w:left w:val="nil"/>
                <w:bottom w:val="nil"/>
                <w:right w:val="nil"/>
                <w:between w:val="nil"/>
              </w:pBdr>
              <w:autoSpaceDE w:val="0"/>
              <w:autoSpaceDN w:val="0"/>
              <w:contextualSpacing/>
              <w:jc w:val="center"/>
              <w:rPr>
                <w:sz w:val="22"/>
                <w:szCs w:val="22"/>
              </w:rPr>
            </w:pPr>
          </w:p>
        </w:tc>
        <w:tc>
          <w:tcPr>
            <w:tcW w:w="1945" w:type="dxa"/>
            <w:vMerge/>
            <w:tcBorders>
              <w:left w:val="single" w:sz="4" w:space="0" w:color="000000"/>
              <w:right w:val="single" w:sz="4" w:space="0" w:color="000000"/>
            </w:tcBorders>
          </w:tcPr>
          <w:p w:rsidR="001377B0" w:rsidRPr="00D42447" w:rsidRDefault="001377B0" w:rsidP="00FD42D9">
            <w:pPr>
              <w:widowControl w:val="0"/>
              <w:pBdr>
                <w:top w:val="nil"/>
                <w:left w:val="nil"/>
                <w:bottom w:val="nil"/>
                <w:right w:val="nil"/>
                <w:between w:val="nil"/>
              </w:pBdr>
              <w:autoSpaceDE w:val="0"/>
              <w:autoSpaceDN w:val="0"/>
              <w:contextualSpacing/>
              <w:jc w:val="center"/>
              <w:rPr>
                <w:sz w:val="22"/>
                <w:szCs w:val="22"/>
              </w:rPr>
            </w:pPr>
          </w:p>
        </w:tc>
        <w:tc>
          <w:tcPr>
            <w:tcW w:w="2977" w:type="dxa"/>
            <w:vMerge/>
            <w:tcBorders>
              <w:left w:val="single" w:sz="4" w:space="0" w:color="000000"/>
              <w:bottom w:val="single" w:sz="4" w:space="0" w:color="000000"/>
              <w:right w:val="single" w:sz="4" w:space="0" w:color="000000"/>
            </w:tcBorders>
            <w:shd w:val="clear" w:color="auto" w:fill="auto"/>
          </w:tcPr>
          <w:p w:rsidR="001377B0" w:rsidRPr="00D42447" w:rsidRDefault="001377B0" w:rsidP="00FD42D9">
            <w:pPr>
              <w:widowControl w:val="0"/>
              <w:pBdr>
                <w:top w:val="nil"/>
                <w:left w:val="nil"/>
                <w:bottom w:val="nil"/>
                <w:right w:val="nil"/>
                <w:between w:val="nil"/>
              </w:pBdr>
              <w:autoSpaceDE w:val="0"/>
              <w:autoSpaceDN w:val="0"/>
              <w:contextualSpacing/>
              <w:jc w:val="center"/>
              <w:rPr>
                <w:sz w:val="22"/>
                <w:szCs w:val="22"/>
              </w:rPr>
            </w:pPr>
          </w:p>
        </w:tc>
        <w:tc>
          <w:tcPr>
            <w:tcW w:w="1316" w:type="dxa"/>
            <w:vMerge/>
            <w:tcBorders>
              <w:left w:val="single" w:sz="4" w:space="0" w:color="000000"/>
              <w:right w:val="single" w:sz="4" w:space="0" w:color="000000"/>
            </w:tcBorders>
            <w:shd w:val="clear" w:color="auto" w:fill="auto"/>
          </w:tcPr>
          <w:p w:rsidR="001377B0" w:rsidRPr="00D42447" w:rsidRDefault="001377B0" w:rsidP="00FD42D9">
            <w:pPr>
              <w:widowControl w:val="0"/>
              <w:pBdr>
                <w:top w:val="nil"/>
                <w:left w:val="nil"/>
                <w:bottom w:val="nil"/>
                <w:right w:val="nil"/>
                <w:between w:val="nil"/>
              </w:pBdr>
              <w:autoSpaceDE w:val="0"/>
              <w:autoSpaceDN w:val="0"/>
              <w:contextualSpacing/>
              <w:jc w:val="center"/>
              <w:rPr>
                <w:sz w:val="22"/>
                <w:szCs w:val="22"/>
              </w:rPr>
            </w:pPr>
          </w:p>
        </w:tc>
        <w:tc>
          <w:tcPr>
            <w:tcW w:w="2227" w:type="dxa"/>
            <w:gridSpan w:val="2"/>
            <w:vMerge/>
            <w:tcBorders>
              <w:left w:val="single" w:sz="4" w:space="0" w:color="000000"/>
              <w:bottom w:val="single" w:sz="4" w:space="0" w:color="000000"/>
              <w:right w:val="single" w:sz="4" w:space="0" w:color="000000"/>
            </w:tcBorders>
          </w:tcPr>
          <w:p w:rsidR="001377B0" w:rsidRPr="00D42447" w:rsidRDefault="001377B0" w:rsidP="00FD42D9">
            <w:pPr>
              <w:widowControl w:val="0"/>
              <w:autoSpaceDE w:val="0"/>
              <w:autoSpaceDN w:val="0"/>
              <w:contextualSpacing/>
              <w:jc w:val="center"/>
              <w:rPr>
                <w:sz w:val="22"/>
                <w:szCs w:val="22"/>
              </w:rPr>
            </w:pPr>
          </w:p>
        </w:tc>
      </w:tr>
    </w:tbl>
    <w:p w:rsidR="00892EBA" w:rsidRPr="008B0BDF" w:rsidRDefault="00892EBA" w:rsidP="0025037D">
      <w:pPr>
        <w:jc w:val="center"/>
        <w:rPr>
          <w:b/>
          <w:sz w:val="8"/>
        </w:rPr>
      </w:pPr>
    </w:p>
    <w:sectPr w:rsidR="00892EBA" w:rsidRPr="008B0BDF" w:rsidSect="00BB3377">
      <w:pgSz w:w="16838" w:h="11906" w:orient="landscape"/>
      <w:pgMar w:top="992" w:right="1134" w:bottom="567" w:left="1134" w:header="709" w:footer="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7B7" w:rsidRDefault="00A237B7" w:rsidP="0018331B">
      <w:r>
        <w:separator/>
      </w:r>
    </w:p>
  </w:endnote>
  <w:endnote w:type="continuationSeparator" w:id="1">
    <w:p w:rsidR="00A237B7" w:rsidRDefault="00A237B7"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4775"/>
      <w:docPartObj>
        <w:docPartGallery w:val="Page Numbers (Bottom of Page)"/>
        <w:docPartUnique/>
      </w:docPartObj>
    </w:sdtPr>
    <w:sdtContent>
      <w:p w:rsidR="00A237B7" w:rsidRDefault="00010C96">
        <w:pPr>
          <w:pStyle w:val="a7"/>
          <w:jc w:val="center"/>
        </w:pPr>
        <w:r>
          <w:rPr>
            <w:noProof/>
          </w:rPr>
          <w:fldChar w:fldCharType="begin"/>
        </w:r>
        <w:r w:rsidR="00A237B7">
          <w:rPr>
            <w:noProof/>
          </w:rPr>
          <w:instrText xml:space="preserve"> PAGE   \* MERGEFORMAT </w:instrText>
        </w:r>
        <w:r>
          <w:rPr>
            <w:noProof/>
          </w:rPr>
          <w:fldChar w:fldCharType="separate"/>
        </w:r>
        <w:r w:rsidR="00221AF2">
          <w:rPr>
            <w:noProof/>
          </w:rPr>
          <w:t>4</w:t>
        </w:r>
        <w:r>
          <w:rPr>
            <w:noProof/>
          </w:rPr>
          <w:fldChar w:fldCharType="end"/>
        </w:r>
      </w:p>
    </w:sdtContent>
  </w:sdt>
  <w:p w:rsidR="00A237B7" w:rsidRDefault="00A237B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4773"/>
      <w:docPartObj>
        <w:docPartGallery w:val="Page Numbers (Bottom of Page)"/>
        <w:docPartUnique/>
      </w:docPartObj>
    </w:sdtPr>
    <w:sdtContent>
      <w:p w:rsidR="00A237B7" w:rsidRDefault="00010C96">
        <w:pPr>
          <w:pStyle w:val="a7"/>
          <w:jc w:val="center"/>
        </w:pPr>
      </w:p>
    </w:sdtContent>
  </w:sdt>
  <w:p w:rsidR="00A237B7" w:rsidRDefault="00A237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7B7" w:rsidRDefault="00A237B7" w:rsidP="0018331B">
      <w:r>
        <w:separator/>
      </w:r>
    </w:p>
  </w:footnote>
  <w:footnote w:type="continuationSeparator" w:id="1">
    <w:p w:rsidR="00A237B7" w:rsidRDefault="00A237B7" w:rsidP="0018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2E5A88"/>
    <w:lvl w:ilvl="0">
      <w:numFmt w:val="bullet"/>
      <w:lvlText w:val="*"/>
      <w:lvlJc w:val="left"/>
    </w:lvl>
  </w:abstractNum>
  <w:abstractNum w:abstractNumId="1">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91E7C"/>
    <w:multiLevelType w:val="hybridMultilevel"/>
    <w:tmpl w:val="8670DFF6"/>
    <w:lvl w:ilvl="0" w:tplc="04190005">
      <w:start w:val="1"/>
      <w:numFmt w:val="bullet"/>
      <w:lvlText w:val=""/>
      <w:lvlJc w:val="left"/>
      <w:pPr>
        <w:ind w:left="1004" w:hanging="360"/>
      </w:pPr>
      <w:rPr>
        <w:rFonts w:ascii="Wingdings" w:hAnsi="Wingding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1">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875D0"/>
    <w:multiLevelType w:val="hybridMultilevel"/>
    <w:tmpl w:val="155A88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4C2012F"/>
    <w:multiLevelType w:val="multilevel"/>
    <w:tmpl w:val="078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1914EDB"/>
    <w:multiLevelType w:val="hybridMultilevel"/>
    <w:tmpl w:val="ACE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50391"/>
    <w:multiLevelType w:val="multilevel"/>
    <w:tmpl w:val="D3C0050E"/>
    <w:lvl w:ilvl="0">
      <w:start w:val="1"/>
      <w:numFmt w:val="bullet"/>
      <w:lvlText w:val="−"/>
      <w:lvlJc w:val="left"/>
      <w:pPr>
        <w:ind w:left="1429" w:hanging="360"/>
      </w:pPr>
      <w:rPr>
        <w:rFonts w:ascii="Noto Sans Symbols" w:eastAsia="Noto Sans Symbols" w:hAnsi="Noto Sans Symbols" w:cs="Noto Sans Symbols"/>
        <w:color w:val="auto"/>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99435D"/>
    <w:multiLevelType w:val="hybridMultilevel"/>
    <w:tmpl w:val="F87EA55E"/>
    <w:lvl w:ilvl="0" w:tplc="7E4A66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0"/>
    <w:lvlOverride w:ilvl="0">
      <w:startOverride w:val="1"/>
    </w:lvlOverride>
  </w:num>
  <w:num w:numId="5">
    <w:abstractNumId w:val="6"/>
  </w:num>
  <w:num w:numId="6">
    <w:abstractNumId w:val="3"/>
  </w:num>
  <w:num w:numId="7">
    <w:abstractNumId w:val="4"/>
  </w:num>
  <w:num w:numId="8">
    <w:abstractNumId w:val="31"/>
  </w:num>
  <w:num w:numId="9">
    <w:abstractNumId w:val="2"/>
  </w:num>
  <w:num w:numId="10">
    <w:abstractNumId w:val="12"/>
  </w:num>
  <w:num w:numId="11">
    <w:abstractNumId w:val="20"/>
  </w:num>
  <w:num w:numId="12">
    <w:abstractNumId w:val="7"/>
  </w:num>
  <w:num w:numId="13">
    <w:abstractNumId w:val="17"/>
  </w:num>
  <w:num w:numId="14">
    <w:abstractNumId w:val="33"/>
  </w:num>
  <w:num w:numId="15">
    <w:abstractNumId w:val="14"/>
  </w:num>
  <w:num w:numId="16">
    <w:abstractNumId w:val="27"/>
  </w:num>
  <w:num w:numId="17">
    <w:abstractNumId w:val="26"/>
  </w:num>
  <w:num w:numId="18">
    <w:abstractNumId w:val="29"/>
  </w:num>
  <w:num w:numId="19">
    <w:abstractNumId w:val="13"/>
  </w:num>
  <w:num w:numId="20">
    <w:abstractNumId w:val="18"/>
  </w:num>
  <w:num w:numId="21">
    <w:abstractNumId w:val="34"/>
  </w:num>
  <w:num w:numId="22">
    <w:abstractNumId w:val="11"/>
  </w:num>
  <w:num w:numId="23">
    <w:abstractNumId w:val="8"/>
  </w:num>
  <w:num w:numId="24">
    <w:abstractNumId w:val="22"/>
  </w:num>
  <w:num w:numId="25">
    <w:abstractNumId w:val="24"/>
  </w:num>
  <w:num w:numId="26">
    <w:abstractNumId w:val="16"/>
  </w:num>
  <w:num w:numId="27">
    <w:abstractNumId w:val="30"/>
  </w:num>
  <w:num w:numId="28">
    <w:abstractNumId w:val="23"/>
  </w:num>
  <w:num w:numId="29">
    <w:abstractNumId w:val="25"/>
  </w:num>
  <w:num w:numId="30">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31">
    <w:abstractNumId w:val="9"/>
  </w:num>
  <w:num w:numId="32">
    <w:abstractNumId w:val="19"/>
  </w:num>
  <w:num w:numId="33">
    <w:abstractNumId w:val="21"/>
  </w:num>
  <w:num w:numId="34">
    <w:abstractNumId w:val="28"/>
  </w:num>
  <w:num w:numId="35">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autoHyphenation/>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0C96"/>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377B0"/>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AF3"/>
    <w:rsid w:val="00165D00"/>
    <w:rsid w:val="00166015"/>
    <w:rsid w:val="001663BC"/>
    <w:rsid w:val="001663C1"/>
    <w:rsid w:val="001721D6"/>
    <w:rsid w:val="00173AD1"/>
    <w:rsid w:val="00175217"/>
    <w:rsid w:val="00175B15"/>
    <w:rsid w:val="001762AF"/>
    <w:rsid w:val="001763D9"/>
    <w:rsid w:val="00176FAD"/>
    <w:rsid w:val="00180EE3"/>
    <w:rsid w:val="00181452"/>
    <w:rsid w:val="00181FF3"/>
    <w:rsid w:val="0018331B"/>
    <w:rsid w:val="00183E42"/>
    <w:rsid w:val="00184334"/>
    <w:rsid w:val="00184B92"/>
    <w:rsid w:val="00184C11"/>
    <w:rsid w:val="0018571D"/>
    <w:rsid w:val="00185D56"/>
    <w:rsid w:val="00187BB9"/>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0DC"/>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4618"/>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1AF2"/>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C09"/>
    <w:rsid w:val="0025037D"/>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1B3"/>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2AA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588D"/>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4E51"/>
    <w:rsid w:val="003E64A9"/>
    <w:rsid w:val="003E65B1"/>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6595F"/>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47F5"/>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317"/>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B7"/>
    <w:rsid w:val="005B679D"/>
    <w:rsid w:val="005B6A4F"/>
    <w:rsid w:val="005B6F24"/>
    <w:rsid w:val="005B78FB"/>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2ED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2052"/>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6E9D"/>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04"/>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4AD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35F"/>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5ED"/>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0028"/>
    <w:rsid w:val="007B11A8"/>
    <w:rsid w:val="007B1227"/>
    <w:rsid w:val="007B1B24"/>
    <w:rsid w:val="007B2261"/>
    <w:rsid w:val="007B2457"/>
    <w:rsid w:val="007B26A1"/>
    <w:rsid w:val="007B2EDE"/>
    <w:rsid w:val="007B45C7"/>
    <w:rsid w:val="007B610A"/>
    <w:rsid w:val="007B70AA"/>
    <w:rsid w:val="007B7B0D"/>
    <w:rsid w:val="007B7CEE"/>
    <w:rsid w:val="007C06E7"/>
    <w:rsid w:val="007C0F94"/>
    <w:rsid w:val="007C21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4853"/>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97CBF"/>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B6D2A"/>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6868"/>
    <w:rsid w:val="00A17832"/>
    <w:rsid w:val="00A21427"/>
    <w:rsid w:val="00A22295"/>
    <w:rsid w:val="00A22822"/>
    <w:rsid w:val="00A22949"/>
    <w:rsid w:val="00A237B7"/>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0E1B"/>
    <w:rsid w:val="00A61FCF"/>
    <w:rsid w:val="00A6246A"/>
    <w:rsid w:val="00A65675"/>
    <w:rsid w:val="00A657E7"/>
    <w:rsid w:val="00A666AC"/>
    <w:rsid w:val="00A66A55"/>
    <w:rsid w:val="00A67B6A"/>
    <w:rsid w:val="00A7018E"/>
    <w:rsid w:val="00A71426"/>
    <w:rsid w:val="00A71AD2"/>
    <w:rsid w:val="00A735CF"/>
    <w:rsid w:val="00A74808"/>
    <w:rsid w:val="00A7710A"/>
    <w:rsid w:val="00A7763D"/>
    <w:rsid w:val="00A778B1"/>
    <w:rsid w:val="00A8064A"/>
    <w:rsid w:val="00A812E0"/>
    <w:rsid w:val="00A816BD"/>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5ECC"/>
    <w:rsid w:val="00A9669F"/>
    <w:rsid w:val="00A970B8"/>
    <w:rsid w:val="00AA2A41"/>
    <w:rsid w:val="00AA6799"/>
    <w:rsid w:val="00AA7E0C"/>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083F"/>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1C35"/>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1C30"/>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77"/>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64"/>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4AAA"/>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4F84"/>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6D69"/>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13E5"/>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2447"/>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5B4A"/>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2BF7"/>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07B87"/>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97E68"/>
    <w:rsid w:val="00EA0858"/>
    <w:rsid w:val="00EA0922"/>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4E4B"/>
    <w:rsid w:val="00EF603E"/>
    <w:rsid w:val="00EF7D78"/>
    <w:rsid w:val="00F00D83"/>
    <w:rsid w:val="00F011FD"/>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172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42D9"/>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1CE"/>
    <w:rPr>
      <w:rFonts w:ascii="Times New Roman" w:hAnsi="Times New Roman"/>
      <w:sz w:val="24"/>
      <w:szCs w:val="24"/>
    </w:rPr>
  </w:style>
  <w:style w:type="paragraph" w:styleId="1">
    <w:name w:val="heading 1"/>
    <w:basedOn w:val="a1"/>
    <w:next w:val="a1"/>
    <w:link w:val="10"/>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6E235F"/>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6E235F"/>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Интернет)"/>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List Paragraph"/>
    <w:basedOn w:val="a1"/>
    <w:link w:val="af0"/>
    <w:uiPriority w:val="99"/>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List Paragraph Знак"/>
    <w:link w:val="af"/>
    <w:uiPriority w:val="99"/>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1"/>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table" w:customStyle="1" w:styleId="18">
    <w:name w:val="Сетка таблицы1"/>
    <w:basedOn w:val="a3"/>
    <w:next w:val="afffff7"/>
    <w:uiPriority w:val="59"/>
    <w:rsid w:val="003E65B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1">
    <w:name w:val="Заголовок 5 Знак"/>
    <w:basedOn w:val="a2"/>
    <w:link w:val="50"/>
    <w:uiPriority w:val="9"/>
    <w:semiHidden/>
    <w:rsid w:val="006E235F"/>
    <w:rPr>
      <w:b/>
      <w:bCs/>
      <w:i/>
      <w:iCs/>
      <w:sz w:val="26"/>
      <w:szCs w:val="26"/>
    </w:rPr>
  </w:style>
  <w:style w:type="character" w:customStyle="1" w:styleId="60">
    <w:name w:val="Заголовок 6 Знак"/>
    <w:basedOn w:val="a2"/>
    <w:link w:val="6"/>
    <w:uiPriority w:val="9"/>
    <w:semiHidden/>
    <w:rsid w:val="006E235F"/>
    <w:rPr>
      <w:rFonts w:ascii="Times New Roman" w:hAnsi="Times New Roman"/>
      <w:b/>
    </w:rPr>
  </w:style>
  <w:style w:type="character" w:customStyle="1" w:styleId="27">
    <w:name w:val="Основной текст (2)"/>
    <w:rsid w:val="006E23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6E235F"/>
    <w:rPr>
      <w:rFonts w:ascii="Helvetica" w:hAnsi="Helvetica"/>
      <w:color w:val="000000"/>
      <w:sz w:val="24"/>
    </w:rPr>
  </w:style>
  <w:style w:type="paragraph" w:customStyle="1" w:styleId="a">
    <w:name w:val="С числами"/>
    <w:rsid w:val="006E235F"/>
    <w:pPr>
      <w:numPr>
        <w:numId w:val="3"/>
      </w:numPr>
    </w:pPr>
    <w:rPr>
      <w:rFonts w:ascii="Times New Roman" w:hAnsi="Times New Roman"/>
    </w:rPr>
  </w:style>
  <w:style w:type="paragraph" w:styleId="affffff7">
    <w:name w:val="Body Text Indent"/>
    <w:basedOn w:val="a1"/>
    <w:link w:val="affffff8"/>
    <w:uiPriority w:val="99"/>
    <w:unhideWhenUsed/>
    <w:rsid w:val="006E235F"/>
    <w:pPr>
      <w:spacing w:after="120"/>
      <w:ind w:left="283"/>
    </w:pPr>
  </w:style>
  <w:style w:type="character" w:customStyle="1" w:styleId="affffff8">
    <w:name w:val="Основной текст с отступом Знак"/>
    <w:basedOn w:val="a2"/>
    <w:link w:val="affffff7"/>
    <w:uiPriority w:val="99"/>
    <w:rsid w:val="006E235F"/>
    <w:rPr>
      <w:rFonts w:ascii="Times New Roman" w:hAnsi="Times New Roman"/>
      <w:sz w:val="24"/>
      <w:szCs w:val="24"/>
    </w:rPr>
  </w:style>
  <w:style w:type="paragraph" w:styleId="affffff9">
    <w:name w:val="TOC Heading"/>
    <w:basedOn w:val="1"/>
    <w:next w:val="a1"/>
    <w:uiPriority w:val="39"/>
    <w:qFormat/>
    <w:rsid w:val="006E235F"/>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6E235F"/>
    <w:rPr>
      <w:rFonts w:ascii="Arial" w:hAnsi="Arial"/>
      <w:b/>
      <w:kern w:val="1"/>
      <w:sz w:val="32"/>
    </w:rPr>
  </w:style>
  <w:style w:type="character" w:customStyle="1" w:styleId="112">
    <w:name w:val="Знак Знак11"/>
    <w:rsid w:val="006E235F"/>
    <w:rPr>
      <w:rFonts w:ascii="Arial" w:hAnsi="Arial"/>
      <w:b/>
      <w:i/>
      <w:sz w:val="28"/>
    </w:rPr>
  </w:style>
  <w:style w:type="character" w:customStyle="1" w:styleId="100">
    <w:name w:val="Знак Знак10"/>
    <w:rsid w:val="006E235F"/>
    <w:rPr>
      <w:rFonts w:ascii="Arial" w:hAnsi="Arial"/>
      <w:b/>
      <w:sz w:val="26"/>
    </w:rPr>
  </w:style>
  <w:style w:type="character" w:customStyle="1" w:styleId="90">
    <w:name w:val="Знак Знак9"/>
    <w:rsid w:val="006E235F"/>
    <w:rPr>
      <w:rFonts w:ascii="Times New Roman" w:hAnsi="Times New Roman"/>
      <w:b/>
      <w:sz w:val="24"/>
    </w:rPr>
  </w:style>
  <w:style w:type="character" w:customStyle="1" w:styleId="80">
    <w:name w:val="Знак Знак8"/>
    <w:rsid w:val="006E235F"/>
    <w:rPr>
      <w:rFonts w:ascii="Times New Roman" w:hAnsi="Times New Roman"/>
      <w:sz w:val="24"/>
    </w:rPr>
  </w:style>
  <w:style w:type="character" w:customStyle="1" w:styleId="70">
    <w:name w:val="Знак Знак7"/>
    <w:rsid w:val="006E235F"/>
    <w:rPr>
      <w:rFonts w:ascii="Times New Roman" w:hAnsi="Times New Roman"/>
      <w:sz w:val="24"/>
    </w:rPr>
  </w:style>
  <w:style w:type="character" w:customStyle="1" w:styleId="62">
    <w:name w:val="Знак Знак6"/>
    <w:rsid w:val="006E235F"/>
    <w:rPr>
      <w:rFonts w:ascii="Times New Roman" w:hAnsi="Times New Roman"/>
      <w:sz w:val="20"/>
      <w:lang w:val="en-US"/>
    </w:rPr>
  </w:style>
  <w:style w:type="character" w:customStyle="1" w:styleId="53">
    <w:name w:val="Знак Знак5"/>
    <w:rsid w:val="006E235F"/>
    <w:rPr>
      <w:rFonts w:ascii="Segoe UI" w:hAnsi="Segoe UI"/>
      <w:sz w:val="18"/>
    </w:rPr>
  </w:style>
  <w:style w:type="character" w:customStyle="1" w:styleId="44">
    <w:name w:val="Знак Знак4"/>
    <w:rsid w:val="006E235F"/>
    <w:rPr>
      <w:rFonts w:ascii="Times New Roman" w:hAnsi="Times New Roman"/>
      <w:sz w:val="24"/>
    </w:rPr>
  </w:style>
  <w:style w:type="character" w:customStyle="1" w:styleId="34">
    <w:name w:val="Знак Знак3"/>
    <w:rsid w:val="006E235F"/>
    <w:rPr>
      <w:sz w:val="20"/>
    </w:rPr>
  </w:style>
  <w:style w:type="character" w:customStyle="1" w:styleId="28">
    <w:name w:val="Знак Знак2"/>
    <w:rsid w:val="006E235F"/>
    <w:rPr>
      <w:rFonts w:ascii="Times New Roman" w:hAnsi="Times New Roman"/>
      <w:b/>
      <w:sz w:val="20"/>
    </w:rPr>
  </w:style>
  <w:style w:type="character" w:customStyle="1" w:styleId="19">
    <w:name w:val="Знак Знак1"/>
    <w:rsid w:val="006E235F"/>
    <w:rPr>
      <w:rFonts w:ascii="Times New Roman" w:hAnsi="Times New Roman"/>
      <w:sz w:val="24"/>
    </w:rPr>
  </w:style>
  <w:style w:type="character" w:customStyle="1" w:styleId="affffffa">
    <w:name w:val="Знак Знак"/>
    <w:rsid w:val="006E235F"/>
    <w:rPr>
      <w:sz w:val="20"/>
    </w:rPr>
  </w:style>
  <w:style w:type="paragraph" w:customStyle="1" w:styleId="211">
    <w:name w:val="Средняя сетка 21"/>
    <w:uiPriority w:val="1"/>
    <w:qFormat/>
    <w:rsid w:val="006E235F"/>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6E235F"/>
    <w:rPr>
      <w:rFonts w:ascii="Times New Roman" w:hAnsi="Times New Roman"/>
      <w:sz w:val="26"/>
      <w:shd w:val="clear" w:color="auto" w:fill="FFFFFF"/>
    </w:rPr>
  </w:style>
  <w:style w:type="paragraph" w:customStyle="1" w:styleId="29">
    <w:name w:val="Основной текст2"/>
    <w:basedOn w:val="a1"/>
    <w:link w:val="Bodytext"/>
    <w:rsid w:val="006E235F"/>
    <w:pPr>
      <w:shd w:val="clear" w:color="auto" w:fill="FFFFFF"/>
      <w:spacing w:before="360" w:line="475" w:lineRule="exact"/>
      <w:ind w:hanging="360"/>
      <w:jc w:val="both"/>
    </w:pPr>
    <w:rPr>
      <w:sz w:val="26"/>
      <w:szCs w:val="20"/>
    </w:rPr>
  </w:style>
  <w:style w:type="character" w:customStyle="1" w:styleId="FontStyle12">
    <w:name w:val="Font Style12"/>
    <w:uiPriority w:val="99"/>
    <w:rsid w:val="006E235F"/>
    <w:rPr>
      <w:rFonts w:ascii="Times New Roman" w:hAnsi="Times New Roman"/>
      <w:sz w:val="20"/>
    </w:rPr>
  </w:style>
  <w:style w:type="paragraph" w:customStyle="1" w:styleId="Style3">
    <w:name w:val="Style3"/>
    <w:basedOn w:val="a1"/>
    <w:uiPriority w:val="99"/>
    <w:rsid w:val="006E235F"/>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6E235F"/>
    <w:pPr>
      <w:spacing w:after="200" w:line="276" w:lineRule="auto"/>
      <w:ind w:left="720"/>
      <w:contextualSpacing/>
    </w:pPr>
    <w:rPr>
      <w:rFonts w:ascii="Calibri" w:hAnsi="Calibri"/>
      <w:sz w:val="22"/>
      <w:szCs w:val="22"/>
      <w:lang w:eastAsia="en-US"/>
    </w:rPr>
  </w:style>
  <w:style w:type="character" w:customStyle="1" w:styleId="blk3">
    <w:name w:val="blk3"/>
    <w:rsid w:val="006E235F"/>
    <w:rPr>
      <w:vanish/>
    </w:rPr>
  </w:style>
  <w:style w:type="paragraph" w:styleId="affffffb">
    <w:name w:val="Revision"/>
    <w:hidden/>
    <w:uiPriority w:val="99"/>
    <w:semiHidden/>
    <w:rsid w:val="006E235F"/>
    <w:rPr>
      <w:sz w:val="22"/>
      <w:szCs w:val="22"/>
    </w:rPr>
  </w:style>
  <w:style w:type="paragraph" w:customStyle="1" w:styleId="2a">
    <w:name w:val="Абзац списка2"/>
    <w:basedOn w:val="a1"/>
    <w:rsid w:val="006E235F"/>
    <w:pPr>
      <w:spacing w:before="120" w:after="120"/>
      <w:ind w:left="708"/>
    </w:pPr>
  </w:style>
  <w:style w:type="character" w:customStyle="1" w:styleId="1b">
    <w:name w:val="Неразрешенное упоминание1"/>
    <w:semiHidden/>
    <w:rsid w:val="006E235F"/>
    <w:rPr>
      <w:color w:val="605E5C"/>
      <w:shd w:val="clear" w:color="auto" w:fill="E1DFDD"/>
    </w:rPr>
  </w:style>
  <w:style w:type="character" w:customStyle="1" w:styleId="Bodytext2">
    <w:name w:val="Body text (2)_"/>
    <w:rsid w:val="006E235F"/>
    <w:rPr>
      <w:rFonts w:ascii="Times New Roman" w:hAnsi="Times New Roman"/>
      <w:sz w:val="22"/>
      <w:u w:val="none"/>
    </w:rPr>
  </w:style>
  <w:style w:type="character" w:customStyle="1" w:styleId="Bodytext20">
    <w:name w:val="Body text (2)"/>
    <w:rsid w:val="006E235F"/>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6E235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6E235F"/>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6E235F"/>
    <w:rPr>
      <w:rFonts w:ascii="Times New Roman" w:hAnsi="Times New Roman"/>
      <w:i/>
      <w:shd w:val="clear" w:color="auto" w:fill="FFFFFF"/>
    </w:rPr>
  </w:style>
  <w:style w:type="character" w:customStyle="1" w:styleId="Bodytext12">
    <w:name w:val="Body text (12)_"/>
    <w:link w:val="Bodytext120"/>
    <w:locked/>
    <w:rsid w:val="006E235F"/>
    <w:rPr>
      <w:rFonts w:ascii="Times New Roman" w:hAnsi="Times New Roman"/>
      <w:sz w:val="23"/>
      <w:shd w:val="clear" w:color="auto" w:fill="FFFFFF"/>
    </w:rPr>
  </w:style>
  <w:style w:type="character" w:customStyle="1" w:styleId="Bodytext1211pt">
    <w:name w:val="Body text (12) + 11 pt"/>
    <w:rsid w:val="006E235F"/>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6E235F"/>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6E235F"/>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6E235F"/>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6E235F"/>
    <w:rPr>
      <w:rFonts w:ascii="Times New Roman" w:hAnsi="Times New Roman"/>
      <w:shd w:val="clear" w:color="auto" w:fill="FFFFFF"/>
    </w:rPr>
  </w:style>
  <w:style w:type="character" w:customStyle="1" w:styleId="Bodytext10">
    <w:name w:val="Body text (10)"/>
    <w:rsid w:val="006E235F"/>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6E235F"/>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6E235F"/>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6E235F"/>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6E235F"/>
    <w:pPr>
      <w:spacing w:before="100" w:beforeAutospacing="1" w:after="100" w:afterAutospacing="1"/>
    </w:pPr>
  </w:style>
  <w:style w:type="character" w:customStyle="1" w:styleId="c35">
    <w:name w:val="c35"/>
    <w:rsid w:val="006E235F"/>
  </w:style>
  <w:style w:type="paragraph" w:customStyle="1" w:styleId="c21">
    <w:name w:val="c21"/>
    <w:basedOn w:val="a1"/>
    <w:rsid w:val="006E235F"/>
    <w:pPr>
      <w:spacing w:before="100" w:beforeAutospacing="1" w:after="100" w:afterAutospacing="1"/>
    </w:pPr>
  </w:style>
  <w:style w:type="paragraph" w:customStyle="1" w:styleId="affffffc">
    <w:name w:val="СВЕЛ тектс"/>
    <w:basedOn w:val="a1"/>
    <w:link w:val="affffffd"/>
    <w:qFormat/>
    <w:rsid w:val="006E235F"/>
    <w:pPr>
      <w:spacing w:line="360" w:lineRule="auto"/>
      <w:ind w:firstLine="709"/>
      <w:jc w:val="both"/>
    </w:pPr>
    <w:rPr>
      <w:bCs/>
    </w:rPr>
  </w:style>
  <w:style w:type="paragraph" w:customStyle="1" w:styleId="affffffe">
    <w:name w:val="СВЕЛ таб/спис"/>
    <w:basedOn w:val="a1"/>
    <w:link w:val="afffffff"/>
    <w:rsid w:val="006E235F"/>
  </w:style>
  <w:style w:type="character" w:customStyle="1" w:styleId="affffffd">
    <w:name w:val="СВЕЛ тектс Знак"/>
    <w:link w:val="affffffc"/>
    <w:locked/>
    <w:rsid w:val="006E235F"/>
    <w:rPr>
      <w:rFonts w:ascii="Times New Roman" w:hAnsi="Times New Roman"/>
      <w:bCs/>
      <w:sz w:val="24"/>
      <w:szCs w:val="24"/>
    </w:rPr>
  </w:style>
  <w:style w:type="paragraph" w:customStyle="1" w:styleId="afffffff0">
    <w:name w:val="СВЕЛ загол без огл"/>
    <w:basedOn w:val="affffffe"/>
    <w:qFormat/>
    <w:rsid w:val="006E235F"/>
    <w:pPr>
      <w:spacing w:before="120" w:after="120"/>
      <w:ind w:firstLine="709"/>
    </w:pPr>
    <w:rPr>
      <w:b/>
    </w:rPr>
  </w:style>
  <w:style w:type="paragraph" w:customStyle="1" w:styleId="afffffff1">
    <w:name w:val="СВЕЛ загол табл"/>
    <w:basedOn w:val="affffffe"/>
    <w:rsid w:val="006E235F"/>
    <w:pPr>
      <w:jc w:val="center"/>
    </w:pPr>
    <w:rPr>
      <w:b/>
    </w:rPr>
  </w:style>
  <w:style w:type="character" w:customStyle="1" w:styleId="afffffff2">
    <w:name w:val="СВЕЛ отдельныые быделения"/>
    <w:rsid w:val="006E235F"/>
    <w:rPr>
      <w:rFonts w:ascii="Times New Roman" w:hAnsi="Times New Roman"/>
      <w:b/>
      <w:sz w:val="24"/>
    </w:rPr>
  </w:style>
  <w:style w:type="character" w:customStyle="1" w:styleId="afffffff">
    <w:name w:val="СВЕЛ таб/спис Знак"/>
    <w:link w:val="affffffe"/>
    <w:locked/>
    <w:rsid w:val="006E235F"/>
    <w:rPr>
      <w:rFonts w:ascii="Times New Roman" w:hAnsi="Times New Roman"/>
      <w:sz w:val="24"/>
      <w:szCs w:val="24"/>
    </w:rPr>
  </w:style>
  <w:style w:type="paragraph" w:customStyle="1" w:styleId="a0">
    <w:name w:val="СВЕЛ список"/>
    <w:basedOn w:val="affffffe"/>
    <w:qFormat/>
    <w:rsid w:val="006E235F"/>
    <w:pPr>
      <w:numPr>
        <w:numId w:val="4"/>
      </w:numPr>
      <w:tabs>
        <w:tab w:val="num" w:pos="720"/>
      </w:tabs>
      <w:spacing w:line="360" w:lineRule="auto"/>
      <w:ind w:left="1800"/>
    </w:pPr>
  </w:style>
  <w:style w:type="character" w:customStyle="1" w:styleId="FontStyle30">
    <w:name w:val="Font Style30"/>
    <w:rsid w:val="006E235F"/>
    <w:rPr>
      <w:rFonts w:ascii="Arial" w:hAnsi="Arial"/>
      <w:sz w:val="22"/>
    </w:rPr>
  </w:style>
  <w:style w:type="character" w:customStyle="1" w:styleId="FontStyle34">
    <w:name w:val="Font Style34"/>
    <w:rsid w:val="006E235F"/>
    <w:rPr>
      <w:rFonts w:ascii="Arial" w:hAnsi="Arial"/>
      <w:b/>
      <w:sz w:val="22"/>
    </w:rPr>
  </w:style>
  <w:style w:type="character" w:customStyle="1" w:styleId="FontStyle11">
    <w:name w:val="Font Style11"/>
    <w:uiPriority w:val="99"/>
    <w:rsid w:val="006E235F"/>
    <w:rPr>
      <w:rFonts w:ascii="Times New Roman" w:hAnsi="Times New Roman"/>
      <w:sz w:val="18"/>
    </w:rPr>
  </w:style>
  <w:style w:type="paragraph" w:customStyle="1" w:styleId="Style2">
    <w:name w:val="Style2"/>
    <w:basedOn w:val="a1"/>
    <w:uiPriority w:val="99"/>
    <w:rsid w:val="006E235F"/>
    <w:pPr>
      <w:widowControl w:val="0"/>
      <w:autoSpaceDE w:val="0"/>
      <w:autoSpaceDN w:val="0"/>
      <w:adjustRightInd w:val="0"/>
      <w:spacing w:line="245" w:lineRule="exact"/>
      <w:ind w:hanging="350"/>
    </w:pPr>
  </w:style>
  <w:style w:type="paragraph" w:customStyle="1" w:styleId="35">
    <w:name w:val="Абзац списка3"/>
    <w:basedOn w:val="a1"/>
    <w:rsid w:val="006E235F"/>
    <w:pPr>
      <w:spacing w:after="200" w:line="276" w:lineRule="auto"/>
      <w:ind w:left="720"/>
      <w:contextualSpacing/>
    </w:pPr>
    <w:rPr>
      <w:rFonts w:ascii="Calibri" w:hAnsi="Calibri"/>
      <w:sz w:val="22"/>
      <w:szCs w:val="22"/>
      <w:lang w:eastAsia="en-US"/>
    </w:rPr>
  </w:style>
  <w:style w:type="paragraph" w:customStyle="1" w:styleId="afffffff3">
    <w:name w:val="Стиль"/>
    <w:rsid w:val="006E235F"/>
    <w:pPr>
      <w:widowControl w:val="0"/>
      <w:autoSpaceDE w:val="0"/>
      <w:autoSpaceDN w:val="0"/>
      <w:adjustRightInd w:val="0"/>
    </w:pPr>
    <w:rPr>
      <w:rFonts w:ascii="Arial" w:hAnsi="Arial" w:cs="Arial"/>
      <w:sz w:val="24"/>
      <w:szCs w:val="24"/>
    </w:rPr>
  </w:style>
  <w:style w:type="paragraph" w:styleId="afffffff4">
    <w:name w:val="Title"/>
    <w:basedOn w:val="a1"/>
    <w:next w:val="a1"/>
    <w:link w:val="1c"/>
    <w:uiPriority w:val="10"/>
    <w:qFormat/>
    <w:rsid w:val="006E235F"/>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1c">
    <w:name w:val="Название Знак1"/>
    <w:basedOn w:val="a2"/>
    <w:link w:val="afffffff4"/>
    <w:uiPriority w:val="10"/>
    <w:rsid w:val="006E235F"/>
    <w:rPr>
      <w:rFonts w:ascii="Cambria" w:hAnsi="Cambria"/>
      <w:color w:val="17365D"/>
      <w:spacing w:val="5"/>
      <w:kern w:val="28"/>
      <w:sz w:val="52"/>
      <w:szCs w:val="52"/>
      <w:lang w:eastAsia="en-US"/>
    </w:rPr>
  </w:style>
  <w:style w:type="character" w:customStyle="1" w:styleId="Bodytext6">
    <w:name w:val="Body text (6)_"/>
    <w:link w:val="Bodytext60"/>
    <w:locked/>
    <w:rsid w:val="006E235F"/>
    <w:rPr>
      <w:rFonts w:ascii="Times New Roman" w:hAnsi="Times New Roman"/>
      <w:i/>
      <w:sz w:val="23"/>
      <w:shd w:val="clear" w:color="auto" w:fill="FFFFFF"/>
    </w:rPr>
  </w:style>
  <w:style w:type="character" w:customStyle="1" w:styleId="Bodytext611pt">
    <w:name w:val="Body text (6) + 11 pt"/>
    <w:aliases w:val="Not Italic1"/>
    <w:rsid w:val="006E235F"/>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6E235F"/>
    <w:rPr>
      <w:rFonts w:ascii="Times New Roman" w:hAnsi="Times New Roman"/>
      <w:b/>
      <w:shd w:val="clear" w:color="auto" w:fill="FFFFFF"/>
    </w:rPr>
  </w:style>
  <w:style w:type="character" w:customStyle="1" w:styleId="Bodytext100">
    <w:name w:val="Body text (10)_"/>
    <w:rsid w:val="006E235F"/>
    <w:rPr>
      <w:rFonts w:ascii="Times New Roman" w:hAnsi="Times New Roman"/>
      <w:shd w:val="clear" w:color="auto" w:fill="FFFFFF"/>
    </w:rPr>
  </w:style>
  <w:style w:type="character" w:customStyle="1" w:styleId="Bodytext15Exact">
    <w:name w:val="Body text (15) Exact"/>
    <w:link w:val="Bodytext15"/>
    <w:locked/>
    <w:rsid w:val="006E235F"/>
    <w:rPr>
      <w:rFonts w:ascii="Times New Roman" w:hAnsi="Times New Roman"/>
      <w:b/>
      <w:sz w:val="18"/>
      <w:shd w:val="clear" w:color="auto" w:fill="FFFFFF"/>
    </w:rPr>
  </w:style>
  <w:style w:type="character" w:customStyle="1" w:styleId="Heading32SmallCaps">
    <w:name w:val="Heading #3 (2) + Small Caps"/>
    <w:rsid w:val="006E235F"/>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6E235F"/>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6E235F"/>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6E235F"/>
    <w:pPr>
      <w:widowControl w:val="0"/>
      <w:shd w:val="clear" w:color="auto" w:fill="FFFFFF"/>
      <w:spacing w:line="264" w:lineRule="exact"/>
      <w:jc w:val="both"/>
    </w:pPr>
    <w:rPr>
      <w:b/>
      <w:sz w:val="18"/>
      <w:szCs w:val="20"/>
    </w:rPr>
  </w:style>
  <w:style w:type="paragraph" w:customStyle="1" w:styleId="1d">
    <w:name w:val="СВЕЛ 1"/>
    <w:basedOn w:val="1"/>
    <w:qFormat/>
    <w:rsid w:val="006E235F"/>
    <w:pPr>
      <w:spacing w:before="0" w:after="120"/>
      <w:jc w:val="center"/>
    </w:pPr>
    <w:rPr>
      <w:rFonts w:ascii="Times New Roman" w:hAnsi="Times New Roman"/>
      <w:bCs w:val="0"/>
      <w:caps/>
      <w:sz w:val="24"/>
      <w:szCs w:val="24"/>
    </w:rPr>
  </w:style>
  <w:style w:type="paragraph" w:customStyle="1" w:styleId="2c">
    <w:name w:val="СВЕЛ 2"/>
    <w:basedOn w:val="2"/>
    <w:qFormat/>
    <w:rsid w:val="006E235F"/>
    <w:pPr>
      <w:spacing w:before="0" w:after="120" w:line="360" w:lineRule="auto"/>
    </w:pPr>
    <w:rPr>
      <w:i w:val="0"/>
      <w:sz w:val="24"/>
    </w:rPr>
  </w:style>
  <w:style w:type="paragraph" w:customStyle="1" w:styleId="36">
    <w:name w:val="СВЕЛ 3"/>
    <w:basedOn w:val="3"/>
    <w:qFormat/>
    <w:rsid w:val="006E235F"/>
    <w:pPr>
      <w:spacing w:before="0" w:after="120" w:line="360" w:lineRule="auto"/>
      <w:ind w:firstLine="709"/>
    </w:pPr>
    <w:rPr>
      <w:rFonts w:ascii="Times New Roman" w:hAnsi="Times New Roman"/>
      <w:b w:val="0"/>
      <w:sz w:val="24"/>
    </w:rPr>
  </w:style>
  <w:style w:type="paragraph" w:customStyle="1" w:styleId="45">
    <w:name w:val="СВЕЛ 4"/>
    <w:basedOn w:val="40"/>
    <w:qFormat/>
    <w:rsid w:val="006E235F"/>
    <w:pPr>
      <w:spacing w:before="0" w:after="0"/>
      <w:ind w:firstLine="709"/>
    </w:pPr>
    <w:rPr>
      <w:b w:val="0"/>
    </w:rPr>
  </w:style>
  <w:style w:type="paragraph" w:customStyle="1" w:styleId="msonormal0">
    <w:name w:val="msonormal"/>
    <w:basedOn w:val="a1"/>
    <w:rsid w:val="006E235F"/>
    <w:pPr>
      <w:spacing w:before="100" w:beforeAutospacing="1" w:after="100" w:afterAutospacing="1"/>
    </w:pPr>
  </w:style>
  <w:style w:type="paragraph" w:customStyle="1" w:styleId="afffffff5">
    <w:name w:val="Стиль текста + жирный"/>
    <w:basedOn w:val="a1"/>
    <w:rsid w:val="006E235F"/>
    <w:pPr>
      <w:ind w:firstLine="709"/>
      <w:jc w:val="both"/>
    </w:pPr>
    <w:rPr>
      <w:b/>
    </w:rPr>
  </w:style>
  <w:style w:type="paragraph" w:customStyle="1" w:styleId="ConsPlusTitle">
    <w:name w:val="ConsPlusTitle"/>
    <w:rsid w:val="006E235F"/>
    <w:pPr>
      <w:widowControl w:val="0"/>
      <w:autoSpaceDE w:val="0"/>
      <w:autoSpaceDN w:val="0"/>
      <w:adjustRightInd w:val="0"/>
    </w:pPr>
    <w:rPr>
      <w:rFonts w:ascii="Arial" w:hAnsi="Arial" w:cs="Arial"/>
      <w:b/>
      <w:bCs/>
    </w:rPr>
  </w:style>
  <w:style w:type="paragraph" w:customStyle="1" w:styleId="37">
    <w:name w:val="Основной текст3"/>
    <w:basedOn w:val="a1"/>
    <w:rsid w:val="006E235F"/>
    <w:pPr>
      <w:widowControl w:val="0"/>
      <w:shd w:val="clear" w:color="auto" w:fill="FFFFFF"/>
      <w:spacing w:line="264" w:lineRule="exact"/>
      <w:ind w:hanging="1200"/>
    </w:pPr>
    <w:rPr>
      <w:sz w:val="23"/>
      <w:szCs w:val="20"/>
    </w:rPr>
  </w:style>
  <w:style w:type="character" w:customStyle="1" w:styleId="2d">
    <w:name w:val="Заголовок №2_"/>
    <w:link w:val="2e"/>
    <w:locked/>
    <w:rsid w:val="006E235F"/>
    <w:rPr>
      <w:rFonts w:ascii="Times New Roman" w:hAnsi="Times New Roman"/>
      <w:b/>
      <w:sz w:val="23"/>
      <w:shd w:val="clear" w:color="auto" w:fill="FFFFFF"/>
    </w:rPr>
  </w:style>
  <w:style w:type="paragraph" w:customStyle="1" w:styleId="2e">
    <w:name w:val="Заголовок №2"/>
    <w:basedOn w:val="a1"/>
    <w:link w:val="2d"/>
    <w:rsid w:val="006E235F"/>
    <w:pPr>
      <w:widowControl w:val="0"/>
      <w:shd w:val="clear" w:color="auto" w:fill="FFFFFF"/>
      <w:spacing w:after="60" w:line="278" w:lineRule="exact"/>
      <w:ind w:hanging="1060"/>
      <w:outlineLvl w:val="1"/>
    </w:pPr>
    <w:rPr>
      <w:b/>
      <w:sz w:val="23"/>
      <w:szCs w:val="20"/>
    </w:rPr>
  </w:style>
  <w:style w:type="character" w:customStyle="1" w:styleId="afffffff6">
    <w:name w:val="Основной текст + Полужирный"/>
    <w:rsid w:val="006E235F"/>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6E235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next w:val="afffff7"/>
    <w:uiPriority w:val="59"/>
    <w:rsid w:val="006E235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7"/>
    <w:uiPriority w:val="3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6E235F"/>
  </w:style>
  <w:style w:type="paragraph" w:customStyle="1" w:styleId="Style26">
    <w:name w:val="Style26"/>
    <w:basedOn w:val="a1"/>
    <w:rsid w:val="006E235F"/>
    <w:pPr>
      <w:widowControl w:val="0"/>
      <w:autoSpaceDE w:val="0"/>
      <w:autoSpaceDN w:val="0"/>
      <w:adjustRightInd w:val="0"/>
      <w:spacing w:line="324" w:lineRule="exact"/>
      <w:jc w:val="center"/>
    </w:pPr>
  </w:style>
  <w:style w:type="character" w:customStyle="1" w:styleId="FontStyle62">
    <w:name w:val="Font Style62"/>
    <w:rsid w:val="006E235F"/>
    <w:rPr>
      <w:rFonts w:ascii="Times New Roman" w:hAnsi="Times New Roman"/>
      <w:b/>
      <w:sz w:val="16"/>
    </w:rPr>
  </w:style>
  <w:style w:type="paragraph" w:customStyle="1" w:styleId="pboth">
    <w:name w:val="pboth"/>
    <w:basedOn w:val="a1"/>
    <w:rsid w:val="006E235F"/>
    <w:pPr>
      <w:spacing w:before="100" w:beforeAutospacing="1" w:after="100" w:afterAutospacing="1"/>
    </w:pPr>
  </w:style>
  <w:style w:type="table" w:customStyle="1" w:styleId="63">
    <w:name w:val="Сетка таблицы6"/>
    <w:basedOn w:val="a3"/>
    <w:next w:val="afffff7"/>
    <w:uiPriority w:val="3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7"/>
    <w:uiPriority w:val="5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7"/>
    <w:uiPriority w:val="59"/>
    <w:rsid w:val="006E23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Колонтитулы"/>
    <w:rsid w:val="006E235F"/>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6E235F"/>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Subtle Emphasis"/>
    <w:uiPriority w:val="19"/>
    <w:qFormat/>
    <w:rsid w:val="006E235F"/>
    <w:rPr>
      <w:rFonts w:cs="Times New Roman"/>
      <w:i/>
    </w:rPr>
  </w:style>
  <w:style w:type="paragraph" w:styleId="39">
    <w:name w:val="Body Text 3"/>
    <w:basedOn w:val="a1"/>
    <w:link w:val="3a"/>
    <w:uiPriority w:val="99"/>
    <w:unhideWhenUsed/>
    <w:rsid w:val="006E235F"/>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6E235F"/>
    <w:rPr>
      <w:sz w:val="16"/>
      <w:szCs w:val="16"/>
      <w:lang w:eastAsia="en-US"/>
    </w:rPr>
  </w:style>
  <w:style w:type="paragraph" w:customStyle="1" w:styleId="Normal1">
    <w:name w:val="Normal1"/>
    <w:uiPriority w:val="99"/>
    <w:semiHidden/>
    <w:rsid w:val="006E235F"/>
    <w:rPr>
      <w:rFonts w:ascii="Times New Roman" w:hAnsi="Times New Roman"/>
      <w:sz w:val="24"/>
    </w:rPr>
  </w:style>
  <w:style w:type="character" w:styleId="afffffff9">
    <w:name w:val="Intense Reference"/>
    <w:uiPriority w:val="32"/>
    <w:qFormat/>
    <w:rsid w:val="006E235F"/>
    <w:rPr>
      <w:rFonts w:ascii="Calibri" w:hAnsi="Calibri" w:cs="Times New Roman"/>
      <w:b/>
      <w:i/>
      <w:color w:val="823B0B"/>
    </w:rPr>
  </w:style>
  <w:style w:type="paragraph" w:customStyle="1" w:styleId="s22">
    <w:name w:val="s_22"/>
    <w:basedOn w:val="a1"/>
    <w:rsid w:val="006E235F"/>
    <w:pPr>
      <w:spacing w:before="100" w:beforeAutospacing="1" w:after="100" w:afterAutospacing="1"/>
    </w:pPr>
  </w:style>
  <w:style w:type="table" w:customStyle="1" w:styleId="101">
    <w:name w:val="Сетка таблицы10"/>
    <w:basedOn w:val="a3"/>
    <w:next w:val="afffff7"/>
    <w:uiPriority w:val="39"/>
    <w:rsid w:val="006E23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 светлая1"/>
    <w:basedOn w:val="a3"/>
    <w:uiPriority w:val="40"/>
    <w:rsid w:val="006E235F"/>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6E235F"/>
    <w:pPr>
      <w:numPr>
        <w:numId w:val="6"/>
      </w:numPr>
    </w:pPr>
  </w:style>
  <w:style w:type="numbering" w:customStyle="1" w:styleId="4">
    <w:name w:val="Импортированный стиль 4"/>
    <w:rsid w:val="006E235F"/>
    <w:pPr>
      <w:numPr>
        <w:numId w:val="5"/>
      </w:numPr>
    </w:pPr>
  </w:style>
  <w:style w:type="numbering" w:customStyle="1" w:styleId="1f">
    <w:name w:val="Нет списка1"/>
    <w:next w:val="a4"/>
    <w:uiPriority w:val="99"/>
    <w:semiHidden/>
    <w:unhideWhenUsed/>
    <w:rsid w:val="006E235F"/>
  </w:style>
  <w:style w:type="table" w:customStyle="1" w:styleId="113">
    <w:name w:val="Сетка таблицы11"/>
    <w:basedOn w:val="a3"/>
    <w:next w:val="afffff7"/>
    <w:uiPriority w:val="3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E235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6E235F"/>
    <w:rPr>
      <w:color w:val="605E5C"/>
      <w:shd w:val="clear" w:color="auto" w:fill="E1DFDD"/>
    </w:rPr>
  </w:style>
  <w:style w:type="numbering" w:customStyle="1" w:styleId="2f">
    <w:name w:val="Нет списка2"/>
    <w:next w:val="a4"/>
    <w:uiPriority w:val="99"/>
    <w:semiHidden/>
    <w:unhideWhenUsed/>
    <w:rsid w:val="006E235F"/>
  </w:style>
  <w:style w:type="table" w:customStyle="1" w:styleId="121">
    <w:name w:val="Сетка таблицы12"/>
    <w:basedOn w:val="a3"/>
    <w:next w:val="afffff7"/>
    <w:uiPriority w:val="3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E235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link w:val="3c"/>
    <w:rsid w:val="006E235F"/>
    <w:rPr>
      <w:rFonts w:ascii="Times New Roman" w:hAnsi="Times New Roman"/>
      <w:b/>
      <w:bCs/>
      <w:shd w:val="clear" w:color="auto" w:fill="FFFFFF"/>
    </w:rPr>
  </w:style>
  <w:style w:type="character" w:customStyle="1" w:styleId="3d">
    <w:name w:val="Колонтитул (3) + Не полужирный"/>
    <w:rsid w:val="006E235F"/>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6E235F"/>
    <w:pPr>
      <w:widowControl w:val="0"/>
      <w:shd w:val="clear" w:color="auto" w:fill="FFFFFF"/>
      <w:spacing w:line="244" w:lineRule="exact"/>
    </w:pPr>
    <w:rPr>
      <w:b/>
      <w:bCs/>
      <w:sz w:val="20"/>
      <w:szCs w:val="20"/>
    </w:rPr>
  </w:style>
  <w:style w:type="character" w:customStyle="1" w:styleId="2f0">
    <w:name w:val="Основной текст (2)_"/>
    <w:rsid w:val="006E235F"/>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rsid w:val="006E23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a">
    <w:name w:val="Сноска_"/>
    <w:link w:val="afffffffb"/>
    <w:rsid w:val="006E235F"/>
    <w:rPr>
      <w:rFonts w:ascii="Times New Roman" w:hAnsi="Times New Roman"/>
      <w:sz w:val="19"/>
      <w:szCs w:val="19"/>
      <w:shd w:val="clear" w:color="auto" w:fill="FFFFFF"/>
    </w:rPr>
  </w:style>
  <w:style w:type="paragraph" w:customStyle="1" w:styleId="afffffffb">
    <w:name w:val="Сноска"/>
    <w:basedOn w:val="a1"/>
    <w:link w:val="afffffffa"/>
    <w:rsid w:val="006E235F"/>
    <w:pPr>
      <w:widowControl w:val="0"/>
      <w:shd w:val="clear" w:color="auto" w:fill="FFFFFF"/>
      <w:spacing w:line="226" w:lineRule="exact"/>
    </w:pPr>
    <w:rPr>
      <w:sz w:val="19"/>
      <w:szCs w:val="19"/>
    </w:rPr>
  </w:style>
  <w:style w:type="character" w:customStyle="1" w:styleId="3e">
    <w:name w:val="Заголовок №3_"/>
    <w:link w:val="3f"/>
    <w:rsid w:val="006E235F"/>
    <w:rPr>
      <w:rFonts w:ascii="Times New Roman" w:hAnsi="Times New Roman"/>
      <w:b/>
      <w:bCs/>
      <w:sz w:val="22"/>
      <w:szCs w:val="22"/>
      <w:shd w:val="clear" w:color="auto" w:fill="FFFFFF"/>
    </w:rPr>
  </w:style>
  <w:style w:type="paragraph" w:customStyle="1" w:styleId="3f">
    <w:name w:val="Заголовок №3"/>
    <w:basedOn w:val="a1"/>
    <w:link w:val="3e"/>
    <w:rsid w:val="006E235F"/>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6E235F"/>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c">
    <w:name w:val="Подпись к таблице_"/>
    <w:link w:val="afffffffd"/>
    <w:rsid w:val="006E235F"/>
    <w:rPr>
      <w:rFonts w:ascii="Times New Roman" w:hAnsi="Times New Roman"/>
      <w:sz w:val="19"/>
      <w:szCs w:val="19"/>
      <w:shd w:val="clear" w:color="auto" w:fill="FFFFFF"/>
    </w:rPr>
  </w:style>
  <w:style w:type="paragraph" w:customStyle="1" w:styleId="afffffffd">
    <w:name w:val="Подпись к таблице"/>
    <w:basedOn w:val="a1"/>
    <w:link w:val="afffffffc"/>
    <w:rsid w:val="006E235F"/>
    <w:pPr>
      <w:widowControl w:val="0"/>
      <w:shd w:val="clear" w:color="auto" w:fill="FFFFFF"/>
      <w:spacing w:line="230" w:lineRule="exact"/>
      <w:jc w:val="both"/>
    </w:pPr>
    <w:rPr>
      <w:sz w:val="19"/>
      <w:szCs w:val="19"/>
    </w:rPr>
  </w:style>
  <w:style w:type="character" w:customStyle="1" w:styleId="72">
    <w:name w:val="Основной текст (7)_"/>
    <w:link w:val="73"/>
    <w:rsid w:val="006E235F"/>
    <w:rPr>
      <w:rFonts w:ascii="Times New Roman" w:hAnsi="Times New Roman"/>
      <w:sz w:val="19"/>
      <w:szCs w:val="19"/>
      <w:shd w:val="clear" w:color="auto" w:fill="FFFFFF"/>
    </w:rPr>
  </w:style>
  <w:style w:type="paragraph" w:customStyle="1" w:styleId="73">
    <w:name w:val="Основной текст (7)"/>
    <w:basedOn w:val="a1"/>
    <w:link w:val="72"/>
    <w:rsid w:val="006E235F"/>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6E235F"/>
    <w:pPr>
      <w:spacing w:before="100" w:beforeAutospacing="1" w:after="100" w:afterAutospacing="1"/>
    </w:pPr>
  </w:style>
  <w:style w:type="numbering" w:customStyle="1" w:styleId="3f0">
    <w:name w:val="Нет списка3"/>
    <w:next w:val="a4"/>
    <w:uiPriority w:val="99"/>
    <w:semiHidden/>
    <w:unhideWhenUsed/>
    <w:rsid w:val="006E235F"/>
  </w:style>
  <w:style w:type="table" w:customStyle="1" w:styleId="TableNormal3">
    <w:name w:val="Table Normal3"/>
    <w:rsid w:val="006E235F"/>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6E235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6E235F"/>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customStyle="1" w:styleId="afffffffe">
    <w:basedOn w:val="a1"/>
    <w:next w:val="a1"/>
    <w:link w:val="affffffff"/>
    <w:uiPriority w:val="10"/>
    <w:qFormat/>
    <w:rsid w:val="001377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f">
    <w:name w:val="Название Знак"/>
    <w:link w:val="afffffffe"/>
    <w:uiPriority w:val="10"/>
    <w:rsid w:val="001377B0"/>
    <w:rPr>
      <w:rFonts w:ascii="Cambria" w:hAnsi="Cambria"/>
      <w:color w:val="17365D"/>
      <w:spacing w:val="5"/>
      <w:kern w:val="28"/>
      <w:sz w:val="52"/>
      <w:szCs w:val="52"/>
      <w:lang w:eastAsia="en-US"/>
    </w:rPr>
  </w:style>
  <w:style w:type="table" w:customStyle="1" w:styleId="2f2">
    <w:name w:val="Сетка таблицы светлая2"/>
    <w:basedOn w:val="a3"/>
    <w:uiPriority w:val="40"/>
    <w:rsid w:val="001377B0"/>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06129792">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38321171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ip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RAD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0DA8-5338-41BD-B8D8-0ED31DE8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5631</Words>
  <Characters>41672</Characters>
  <Application>Microsoft Office Word</Application>
  <DocSecurity>0</DocSecurity>
  <Lines>347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47209</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andreeva</cp:lastModifiedBy>
  <cp:revision>11</cp:revision>
  <cp:lastPrinted>2021-10-12T12:33:00Z</cp:lastPrinted>
  <dcterms:created xsi:type="dcterms:W3CDTF">2022-08-18T08:45:00Z</dcterms:created>
  <dcterms:modified xsi:type="dcterms:W3CDTF">2022-10-11T12:51:00Z</dcterms:modified>
</cp:coreProperties>
</file>